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6F436" w14:textId="77777777" w:rsidR="00180811" w:rsidRPr="00967CBB" w:rsidRDefault="00670B73" w:rsidP="004C5742">
      <w:pPr>
        <w:pStyle w:val="Title"/>
        <w:jc w:val="left"/>
        <w:rPr>
          <w:rFonts w:ascii="Century Gothic" w:hAnsi="Century Gothic" w:cs="Arial"/>
          <w:sz w:val="36"/>
          <w:szCs w:val="36"/>
          <w:u w:val="none"/>
        </w:rPr>
      </w:pPr>
      <w:r w:rsidRPr="00967CBB">
        <w:rPr>
          <w:rFonts w:ascii="Century Gothic" w:hAnsi="Century Gothic" w:cs="Arial"/>
          <w:noProof/>
          <w:sz w:val="36"/>
          <w:szCs w:val="36"/>
          <w:u w:val="none"/>
        </w:rPr>
        <w:drawing>
          <wp:anchor distT="0" distB="0" distL="114300" distR="114300" simplePos="0" relativeHeight="251658240" behindDoc="0" locked="0" layoutInCell="1" allowOverlap="1" wp14:anchorId="7EA6F4BB" wp14:editId="7EA6F4BC">
            <wp:simplePos x="0" y="0"/>
            <wp:positionH relativeFrom="column">
              <wp:posOffset>5746795</wp:posOffset>
            </wp:positionH>
            <wp:positionV relativeFrom="paragraph">
              <wp:posOffset>-308316</wp:posOffset>
            </wp:positionV>
            <wp:extent cx="901979" cy="899711"/>
            <wp:effectExtent l="1905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892" cy="897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7CBB">
        <w:rPr>
          <w:rFonts w:ascii="Century Gothic" w:hAnsi="Century Gothic" w:cs="Arial"/>
          <w:sz w:val="36"/>
          <w:szCs w:val="36"/>
          <w:u w:val="none"/>
        </w:rPr>
        <w:t>M</w:t>
      </w:r>
      <w:r w:rsidR="00180811" w:rsidRPr="00967CBB">
        <w:rPr>
          <w:rFonts w:ascii="Century Gothic" w:hAnsi="Century Gothic" w:cs="Arial"/>
          <w:sz w:val="36"/>
          <w:szCs w:val="36"/>
          <w:u w:val="none"/>
        </w:rPr>
        <w:t>ilverton Primary School</w:t>
      </w:r>
    </w:p>
    <w:p w14:paraId="7EA6F437" w14:textId="6EE60ED4" w:rsidR="00180811" w:rsidRPr="00967CBB" w:rsidRDefault="00180811" w:rsidP="004C5742">
      <w:pPr>
        <w:pStyle w:val="Heading2"/>
        <w:rPr>
          <w:rFonts w:ascii="Century Gothic" w:hAnsi="Century Gothic" w:cs="Arial"/>
          <w:sz w:val="36"/>
          <w:szCs w:val="44"/>
        </w:rPr>
      </w:pPr>
      <w:r w:rsidRPr="00967CBB">
        <w:rPr>
          <w:rFonts w:ascii="Century Gothic" w:hAnsi="Century Gothic" w:cs="Arial"/>
          <w:sz w:val="36"/>
          <w:szCs w:val="44"/>
        </w:rPr>
        <w:t>A</w:t>
      </w:r>
      <w:r w:rsidR="007350DC">
        <w:rPr>
          <w:rFonts w:ascii="Century Gothic" w:hAnsi="Century Gothic" w:cs="Arial"/>
          <w:sz w:val="36"/>
          <w:szCs w:val="44"/>
        </w:rPr>
        <w:t>ssessment</w:t>
      </w:r>
      <w:r w:rsidRPr="00967CBB">
        <w:rPr>
          <w:rFonts w:ascii="Century Gothic" w:hAnsi="Century Gothic" w:cs="Arial"/>
          <w:sz w:val="36"/>
          <w:szCs w:val="44"/>
        </w:rPr>
        <w:t xml:space="preserve"> Policy</w:t>
      </w:r>
      <w:r w:rsidR="00434DEF">
        <w:rPr>
          <w:rFonts w:ascii="Century Gothic" w:hAnsi="Century Gothic" w:cs="Arial"/>
          <w:sz w:val="36"/>
          <w:szCs w:val="44"/>
        </w:rPr>
        <w:t xml:space="preserve"> 20</w:t>
      </w:r>
      <w:r w:rsidR="00EF506E">
        <w:rPr>
          <w:rFonts w:ascii="Century Gothic" w:hAnsi="Century Gothic" w:cs="Arial"/>
          <w:sz w:val="36"/>
          <w:szCs w:val="44"/>
        </w:rPr>
        <w:t>22</w:t>
      </w:r>
    </w:p>
    <w:p w14:paraId="7EA6F438" w14:textId="77777777" w:rsidR="00180811" w:rsidRDefault="00180811">
      <w:pPr>
        <w:pStyle w:val="Title"/>
        <w:jc w:val="left"/>
        <w:rPr>
          <w:rFonts w:ascii="Century Gothic" w:hAnsi="Century Gothic" w:cs="Arial"/>
          <w:b w:val="0"/>
          <w:sz w:val="22"/>
          <w:szCs w:val="22"/>
          <w:u w:val="none"/>
        </w:rPr>
      </w:pPr>
    </w:p>
    <w:p w14:paraId="7EA6F439" w14:textId="77777777" w:rsidR="004E4625" w:rsidRPr="00967CBB" w:rsidRDefault="004E4625" w:rsidP="004E4625">
      <w:pPr>
        <w:rPr>
          <w:rFonts w:ascii="Century Gothic" w:hAnsi="Century Gothic" w:cs="Arial"/>
          <w:sz w:val="22"/>
          <w:szCs w:val="22"/>
        </w:rPr>
      </w:pPr>
      <w:r w:rsidRPr="00967CBB">
        <w:rPr>
          <w:rFonts w:ascii="Century Gothic" w:hAnsi="Century Gothic" w:cs="Arial"/>
          <w:sz w:val="22"/>
          <w:szCs w:val="22"/>
        </w:rPr>
        <w:t>Agreed by:</w:t>
      </w:r>
      <w:r w:rsidRPr="00967CBB">
        <w:rPr>
          <w:rFonts w:ascii="Century Gothic" w:hAnsi="Century Gothic" w:cs="Arial"/>
          <w:sz w:val="22"/>
          <w:szCs w:val="22"/>
        </w:rPr>
        <w:tab/>
      </w:r>
      <w:r w:rsidRPr="00967CBB">
        <w:rPr>
          <w:rFonts w:ascii="Century Gothic" w:hAnsi="Century Gothic" w:cs="Arial"/>
          <w:sz w:val="22"/>
          <w:szCs w:val="22"/>
        </w:rPr>
        <w:tab/>
      </w:r>
      <w:r w:rsidRPr="00967CBB">
        <w:rPr>
          <w:rFonts w:ascii="Century Gothic" w:hAnsi="Century Gothic" w:cs="Arial"/>
          <w:sz w:val="22"/>
          <w:szCs w:val="22"/>
        </w:rPr>
        <w:tab/>
      </w:r>
      <w:r w:rsidRPr="00967CBB">
        <w:rPr>
          <w:rFonts w:ascii="Century Gothic" w:hAnsi="Century Gothic" w:cs="Arial"/>
          <w:sz w:val="22"/>
          <w:szCs w:val="22"/>
        </w:rPr>
        <w:tab/>
      </w:r>
      <w:r w:rsidRPr="00967CBB">
        <w:rPr>
          <w:rFonts w:ascii="Century Gothic" w:hAnsi="Century Gothic" w:cs="Arial"/>
          <w:sz w:val="22"/>
          <w:szCs w:val="22"/>
        </w:rPr>
        <w:softHyphen/>
      </w:r>
      <w:r w:rsidRPr="00967CBB">
        <w:rPr>
          <w:rFonts w:ascii="Century Gothic" w:hAnsi="Century Gothic" w:cs="Arial"/>
          <w:sz w:val="22"/>
          <w:szCs w:val="22"/>
        </w:rPr>
        <w:softHyphen/>
      </w:r>
      <w:r w:rsidRPr="00967CBB">
        <w:rPr>
          <w:rFonts w:ascii="Century Gothic" w:hAnsi="Century Gothic" w:cs="Arial"/>
          <w:sz w:val="22"/>
          <w:szCs w:val="22"/>
        </w:rPr>
        <w:softHyphen/>
      </w:r>
      <w:r w:rsidRPr="00967CBB">
        <w:rPr>
          <w:rFonts w:ascii="Century Gothic" w:hAnsi="Century Gothic" w:cs="Arial"/>
          <w:sz w:val="22"/>
          <w:szCs w:val="22"/>
        </w:rPr>
        <w:softHyphen/>
      </w:r>
      <w:r w:rsidRPr="00967CBB">
        <w:rPr>
          <w:rFonts w:ascii="Century Gothic" w:hAnsi="Century Gothic" w:cs="Arial"/>
          <w:sz w:val="22"/>
          <w:szCs w:val="22"/>
        </w:rPr>
        <w:softHyphen/>
      </w:r>
      <w:r w:rsidRPr="00967CBB">
        <w:rPr>
          <w:rFonts w:ascii="Century Gothic" w:hAnsi="Century Gothic" w:cs="Arial"/>
          <w:sz w:val="22"/>
          <w:szCs w:val="22"/>
        </w:rPr>
        <w:softHyphen/>
        <w:t xml:space="preserve">Performance and Standards Committee </w:t>
      </w:r>
    </w:p>
    <w:p w14:paraId="7EA6F43A" w14:textId="77777777" w:rsidR="004E4625" w:rsidRPr="00967CBB" w:rsidRDefault="004E4625" w:rsidP="004E4625">
      <w:pPr>
        <w:rPr>
          <w:rFonts w:ascii="Century Gothic" w:hAnsi="Century Gothic" w:cs="Arial"/>
          <w:sz w:val="22"/>
          <w:szCs w:val="22"/>
        </w:rPr>
      </w:pPr>
    </w:p>
    <w:p w14:paraId="7EA6F43B" w14:textId="3D44DCF7" w:rsidR="004E4625" w:rsidRPr="00967CBB" w:rsidRDefault="004E4625" w:rsidP="004E4625">
      <w:pPr>
        <w:rPr>
          <w:rFonts w:ascii="Century Gothic" w:hAnsi="Century Gothic" w:cs="Arial"/>
          <w:sz w:val="22"/>
          <w:szCs w:val="22"/>
        </w:rPr>
      </w:pPr>
      <w:r w:rsidRPr="00967CBB">
        <w:rPr>
          <w:rFonts w:ascii="Century Gothic" w:hAnsi="Century Gothic" w:cs="Arial"/>
          <w:sz w:val="22"/>
          <w:szCs w:val="22"/>
        </w:rPr>
        <w:t>Date Agreed:</w:t>
      </w:r>
      <w:r w:rsidRPr="00967CBB">
        <w:rPr>
          <w:rFonts w:ascii="Century Gothic" w:hAnsi="Century Gothic" w:cs="Arial"/>
          <w:sz w:val="22"/>
          <w:szCs w:val="22"/>
        </w:rPr>
        <w:tab/>
      </w:r>
      <w:r w:rsidRPr="00967CBB">
        <w:rPr>
          <w:rFonts w:ascii="Century Gothic" w:hAnsi="Century Gothic" w:cs="Arial"/>
          <w:sz w:val="22"/>
          <w:szCs w:val="22"/>
        </w:rPr>
        <w:tab/>
      </w:r>
      <w:r w:rsidRPr="00967CBB">
        <w:rPr>
          <w:rFonts w:ascii="Century Gothic" w:hAnsi="Century Gothic" w:cs="Arial"/>
          <w:sz w:val="22"/>
          <w:szCs w:val="22"/>
        </w:rPr>
        <w:tab/>
      </w:r>
      <w:r w:rsidRPr="00967CBB">
        <w:rPr>
          <w:rFonts w:ascii="Century Gothic" w:hAnsi="Century Gothic" w:cs="Arial"/>
          <w:sz w:val="22"/>
          <w:szCs w:val="22"/>
        </w:rPr>
        <w:softHyphen/>
      </w:r>
      <w:r w:rsidRPr="00967CBB">
        <w:rPr>
          <w:rFonts w:ascii="Century Gothic" w:hAnsi="Century Gothic" w:cs="Arial"/>
          <w:sz w:val="22"/>
          <w:szCs w:val="22"/>
        </w:rPr>
        <w:softHyphen/>
      </w:r>
      <w:r w:rsidRPr="00967CBB">
        <w:rPr>
          <w:rFonts w:ascii="Century Gothic" w:hAnsi="Century Gothic" w:cs="Arial"/>
          <w:sz w:val="22"/>
          <w:szCs w:val="22"/>
        </w:rPr>
        <w:softHyphen/>
      </w:r>
      <w:r w:rsidRPr="00967CBB">
        <w:rPr>
          <w:rFonts w:ascii="Century Gothic" w:hAnsi="Century Gothic" w:cs="Arial"/>
          <w:sz w:val="22"/>
          <w:szCs w:val="22"/>
        </w:rPr>
        <w:softHyphen/>
      </w:r>
      <w:r w:rsidRPr="00967CBB">
        <w:rPr>
          <w:rFonts w:ascii="Century Gothic" w:hAnsi="Century Gothic" w:cs="Arial"/>
          <w:sz w:val="22"/>
          <w:szCs w:val="22"/>
        </w:rPr>
        <w:softHyphen/>
      </w:r>
      <w:r w:rsidRPr="00967CBB">
        <w:rPr>
          <w:rFonts w:ascii="Century Gothic" w:hAnsi="Century Gothic" w:cs="Arial"/>
          <w:sz w:val="22"/>
          <w:szCs w:val="22"/>
        </w:rPr>
        <w:softHyphen/>
      </w:r>
      <w:r w:rsidRPr="00967CBB">
        <w:rPr>
          <w:rFonts w:ascii="Century Gothic" w:hAnsi="Century Gothic" w:cs="Arial"/>
          <w:sz w:val="22"/>
          <w:szCs w:val="22"/>
        </w:rPr>
        <w:softHyphen/>
      </w:r>
      <w:r w:rsidRPr="00967CBB">
        <w:rPr>
          <w:rFonts w:ascii="Century Gothic" w:hAnsi="Century Gothic" w:cs="Arial"/>
          <w:sz w:val="22"/>
          <w:szCs w:val="22"/>
        </w:rPr>
        <w:softHyphen/>
      </w:r>
      <w:r w:rsidRPr="00967CBB">
        <w:rPr>
          <w:rFonts w:ascii="Century Gothic" w:hAnsi="Century Gothic" w:cs="Arial"/>
          <w:sz w:val="22"/>
          <w:szCs w:val="22"/>
        </w:rPr>
        <w:softHyphen/>
      </w:r>
      <w:r w:rsidRPr="00967CBB">
        <w:rPr>
          <w:rFonts w:ascii="Century Gothic" w:hAnsi="Century Gothic" w:cs="Arial"/>
          <w:sz w:val="22"/>
          <w:szCs w:val="22"/>
        </w:rPr>
        <w:softHyphen/>
      </w:r>
      <w:r w:rsidRPr="00967CBB">
        <w:rPr>
          <w:rFonts w:ascii="Century Gothic" w:hAnsi="Century Gothic" w:cs="Arial"/>
          <w:sz w:val="22"/>
          <w:szCs w:val="22"/>
        </w:rPr>
        <w:softHyphen/>
      </w:r>
      <w:r w:rsidRPr="00967CBB">
        <w:rPr>
          <w:rFonts w:ascii="Century Gothic" w:hAnsi="Century Gothic" w:cs="Arial"/>
          <w:sz w:val="22"/>
          <w:szCs w:val="22"/>
        </w:rPr>
        <w:softHyphen/>
      </w:r>
      <w:r w:rsidRPr="00967CBB">
        <w:rPr>
          <w:rFonts w:ascii="Century Gothic" w:hAnsi="Century Gothic" w:cs="Arial"/>
          <w:sz w:val="22"/>
          <w:szCs w:val="22"/>
        </w:rPr>
        <w:softHyphen/>
      </w:r>
      <w:r w:rsidRPr="00967CBB">
        <w:rPr>
          <w:rFonts w:ascii="Century Gothic" w:hAnsi="Century Gothic" w:cs="Arial"/>
          <w:sz w:val="22"/>
          <w:szCs w:val="22"/>
        </w:rPr>
        <w:softHyphen/>
      </w:r>
      <w:r w:rsidRPr="00967CBB">
        <w:rPr>
          <w:rFonts w:ascii="Century Gothic" w:hAnsi="Century Gothic" w:cs="Arial"/>
          <w:sz w:val="22"/>
          <w:szCs w:val="22"/>
        </w:rPr>
        <w:softHyphen/>
      </w:r>
      <w:r w:rsidRPr="00967CBB">
        <w:rPr>
          <w:rFonts w:ascii="Century Gothic" w:hAnsi="Century Gothic" w:cs="Arial"/>
          <w:sz w:val="22"/>
          <w:szCs w:val="22"/>
        </w:rPr>
        <w:softHyphen/>
      </w:r>
      <w:r>
        <w:rPr>
          <w:rFonts w:ascii="Century Gothic" w:hAnsi="Century Gothic" w:cs="Arial"/>
          <w:sz w:val="22"/>
          <w:szCs w:val="22"/>
        </w:rPr>
        <w:t>Autumn</w:t>
      </w:r>
      <w:r w:rsidRPr="00967CBB">
        <w:rPr>
          <w:rFonts w:ascii="Century Gothic" w:hAnsi="Century Gothic" w:cs="Arial"/>
          <w:sz w:val="22"/>
          <w:szCs w:val="22"/>
        </w:rPr>
        <w:t xml:space="preserve"> 20</w:t>
      </w:r>
      <w:r w:rsidR="00EE20C5">
        <w:rPr>
          <w:rFonts w:ascii="Century Gothic" w:hAnsi="Century Gothic" w:cs="Arial"/>
          <w:sz w:val="22"/>
          <w:szCs w:val="22"/>
        </w:rPr>
        <w:t>22</w:t>
      </w:r>
    </w:p>
    <w:p w14:paraId="7EA6F43C" w14:textId="77777777" w:rsidR="004E4625" w:rsidRPr="00967CBB" w:rsidRDefault="004E4625" w:rsidP="004E4625">
      <w:pPr>
        <w:rPr>
          <w:rFonts w:ascii="Century Gothic" w:hAnsi="Century Gothic" w:cs="Arial"/>
          <w:sz w:val="22"/>
          <w:szCs w:val="22"/>
        </w:rPr>
      </w:pPr>
    </w:p>
    <w:p w14:paraId="7EA6F43D" w14:textId="4533486E" w:rsidR="004E4625" w:rsidRPr="00967CBB" w:rsidRDefault="004E4625" w:rsidP="004E4625">
      <w:pPr>
        <w:rPr>
          <w:rFonts w:ascii="Century Gothic" w:hAnsi="Century Gothic" w:cs="Arial"/>
          <w:sz w:val="22"/>
          <w:szCs w:val="22"/>
        </w:rPr>
      </w:pPr>
      <w:r w:rsidRPr="00967CBB">
        <w:rPr>
          <w:rFonts w:ascii="Century Gothic" w:hAnsi="Century Gothic" w:cs="Arial"/>
          <w:sz w:val="22"/>
          <w:szCs w:val="22"/>
        </w:rPr>
        <w:t>Date to be reviewed:</w:t>
      </w:r>
      <w:r w:rsidRPr="00967CBB">
        <w:rPr>
          <w:rFonts w:ascii="Century Gothic" w:hAnsi="Century Gothic" w:cs="Arial"/>
          <w:sz w:val="22"/>
          <w:szCs w:val="22"/>
        </w:rPr>
        <w:tab/>
      </w:r>
      <w:r w:rsidRPr="00967CBB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Autumn 20</w:t>
      </w:r>
      <w:r w:rsidR="00EE20C5">
        <w:rPr>
          <w:rFonts w:ascii="Century Gothic" w:hAnsi="Century Gothic" w:cs="Arial"/>
          <w:sz w:val="22"/>
          <w:szCs w:val="22"/>
        </w:rPr>
        <w:t>25</w:t>
      </w:r>
    </w:p>
    <w:p w14:paraId="7EA6F43E" w14:textId="77777777" w:rsidR="004E4625" w:rsidRPr="00967CBB" w:rsidRDefault="004E4625" w:rsidP="004E4625">
      <w:pPr>
        <w:rPr>
          <w:rFonts w:ascii="Century Gothic" w:hAnsi="Century Gothic" w:cs="Arial"/>
          <w:sz w:val="22"/>
          <w:szCs w:val="22"/>
        </w:rPr>
      </w:pPr>
    </w:p>
    <w:p w14:paraId="7EA6F43F" w14:textId="77777777" w:rsidR="004E4625" w:rsidRPr="004E4625" w:rsidRDefault="004E4625" w:rsidP="004E4625">
      <w:pPr>
        <w:rPr>
          <w:rFonts w:ascii="Century Gothic" w:hAnsi="Century Gothic" w:cs="Arial"/>
          <w:sz w:val="22"/>
          <w:szCs w:val="22"/>
        </w:rPr>
      </w:pPr>
      <w:r w:rsidRPr="00967CBB">
        <w:rPr>
          <w:rFonts w:ascii="Century Gothic" w:hAnsi="Century Gothic" w:cs="Arial"/>
          <w:sz w:val="22"/>
          <w:szCs w:val="22"/>
        </w:rPr>
        <w:t xml:space="preserve">Updated </w:t>
      </w:r>
      <w:r w:rsidRPr="00967CBB">
        <w:rPr>
          <w:rFonts w:ascii="Century Gothic" w:hAnsi="Century Gothic" w:cs="Arial"/>
          <w:sz w:val="22"/>
          <w:szCs w:val="22"/>
        </w:rPr>
        <w:tab/>
      </w:r>
      <w:r w:rsidRPr="00967CBB">
        <w:rPr>
          <w:rFonts w:ascii="Century Gothic" w:hAnsi="Century Gothic" w:cs="Arial"/>
          <w:sz w:val="22"/>
          <w:szCs w:val="22"/>
        </w:rPr>
        <w:tab/>
      </w:r>
      <w:r w:rsidRPr="00967CBB">
        <w:rPr>
          <w:rFonts w:ascii="Century Gothic" w:hAnsi="Century Gothic" w:cs="Arial"/>
          <w:sz w:val="22"/>
          <w:szCs w:val="22"/>
        </w:rPr>
        <w:tab/>
      </w:r>
      <w:r w:rsidRPr="00967CBB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Issue 1: Autumn 2018</w:t>
      </w:r>
    </w:p>
    <w:p w14:paraId="7EA6F440" w14:textId="77777777" w:rsidR="004E4625" w:rsidRPr="00967CBB" w:rsidRDefault="004E4625">
      <w:pPr>
        <w:pStyle w:val="Title"/>
        <w:jc w:val="left"/>
        <w:rPr>
          <w:rFonts w:ascii="Century Gothic" w:hAnsi="Century Gothic" w:cs="Arial"/>
          <w:b w:val="0"/>
          <w:sz w:val="22"/>
          <w:szCs w:val="22"/>
          <w:u w:val="none"/>
        </w:rPr>
      </w:pPr>
    </w:p>
    <w:p w14:paraId="7EA6F441" w14:textId="77777777" w:rsidR="007350DC" w:rsidRPr="00BA41D5" w:rsidRDefault="007350DC" w:rsidP="007350DC">
      <w:pPr>
        <w:rPr>
          <w:rFonts w:ascii="Century Gothic" w:hAnsi="Century Gothic" w:cs="Arial"/>
          <w:b/>
          <w:sz w:val="22"/>
          <w:szCs w:val="22"/>
        </w:rPr>
      </w:pPr>
      <w:r w:rsidRPr="00BA41D5">
        <w:rPr>
          <w:rFonts w:ascii="Century Gothic" w:hAnsi="Century Gothic" w:cs="Arial"/>
          <w:b/>
          <w:sz w:val="22"/>
          <w:szCs w:val="22"/>
        </w:rPr>
        <w:t>Aim Statement</w:t>
      </w:r>
    </w:p>
    <w:p w14:paraId="7EA6F442" w14:textId="77777777" w:rsidR="007350DC" w:rsidRPr="007350DC" w:rsidRDefault="007350DC" w:rsidP="007350DC">
      <w:pPr>
        <w:rPr>
          <w:rFonts w:ascii="Century Gothic" w:hAnsi="Century Gothic" w:cs="Arial"/>
          <w:sz w:val="22"/>
          <w:szCs w:val="22"/>
        </w:rPr>
      </w:pPr>
      <w:r w:rsidRPr="007350DC">
        <w:rPr>
          <w:rFonts w:ascii="Century Gothic" w:hAnsi="Century Gothic" w:cs="Arial"/>
          <w:sz w:val="22"/>
          <w:szCs w:val="22"/>
        </w:rPr>
        <w:t xml:space="preserve">The school commits itself to providing learning of </w:t>
      </w:r>
      <w:r>
        <w:rPr>
          <w:rFonts w:ascii="Century Gothic" w:hAnsi="Century Gothic" w:cs="Arial"/>
          <w:sz w:val="22"/>
          <w:szCs w:val="22"/>
        </w:rPr>
        <w:t xml:space="preserve">a high quality and part of this </w:t>
      </w:r>
      <w:r w:rsidRPr="007350DC">
        <w:rPr>
          <w:rFonts w:ascii="Century Gothic" w:hAnsi="Century Gothic" w:cs="Arial"/>
          <w:sz w:val="22"/>
          <w:szCs w:val="22"/>
        </w:rPr>
        <w:t>provision takes the form of assessment, which wi</w:t>
      </w:r>
      <w:r>
        <w:rPr>
          <w:rFonts w:ascii="Century Gothic" w:hAnsi="Century Gothic" w:cs="Arial"/>
          <w:sz w:val="22"/>
          <w:szCs w:val="22"/>
        </w:rPr>
        <w:t xml:space="preserve">ll be an integrated part of the </w:t>
      </w:r>
      <w:r w:rsidRPr="007350DC">
        <w:rPr>
          <w:rFonts w:ascii="Century Gothic" w:hAnsi="Century Gothic" w:cs="Arial"/>
          <w:sz w:val="22"/>
          <w:szCs w:val="22"/>
        </w:rPr>
        <w:t>teaching and learning process. Our aim is to mo</w:t>
      </w:r>
      <w:r>
        <w:rPr>
          <w:rFonts w:ascii="Century Gothic" w:hAnsi="Century Gothic" w:cs="Arial"/>
          <w:sz w:val="22"/>
          <w:szCs w:val="22"/>
        </w:rPr>
        <w:t xml:space="preserve">nitor and report attainment and </w:t>
      </w:r>
      <w:r w:rsidRPr="007350DC">
        <w:rPr>
          <w:rFonts w:ascii="Century Gothic" w:hAnsi="Century Gothic" w:cs="Arial"/>
          <w:sz w:val="22"/>
          <w:szCs w:val="22"/>
        </w:rPr>
        <w:t>progress of pupils in a meaningful and manageable way,</w:t>
      </w:r>
      <w:r>
        <w:rPr>
          <w:rFonts w:ascii="Century Gothic" w:hAnsi="Century Gothic" w:cs="Arial"/>
          <w:sz w:val="22"/>
          <w:szCs w:val="22"/>
        </w:rPr>
        <w:t xml:space="preserve"> in order to plan for effective </w:t>
      </w:r>
      <w:r w:rsidRPr="007350DC">
        <w:rPr>
          <w:rFonts w:ascii="Century Gothic" w:hAnsi="Century Gothic" w:cs="Arial"/>
          <w:sz w:val="22"/>
          <w:szCs w:val="22"/>
        </w:rPr>
        <w:t>future learning.</w:t>
      </w:r>
    </w:p>
    <w:p w14:paraId="7EA6F443" w14:textId="77777777" w:rsidR="007350DC" w:rsidRDefault="007350DC" w:rsidP="007350DC">
      <w:pPr>
        <w:rPr>
          <w:rFonts w:ascii="Century Gothic" w:hAnsi="Century Gothic" w:cs="Arial"/>
          <w:sz w:val="22"/>
          <w:szCs w:val="22"/>
        </w:rPr>
      </w:pPr>
    </w:p>
    <w:p w14:paraId="7EA6F444" w14:textId="77777777" w:rsidR="007350DC" w:rsidRPr="00BA41D5" w:rsidRDefault="007350DC" w:rsidP="007350DC">
      <w:pPr>
        <w:rPr>
          <w:rFonts w:ascii="Century Gothic" w:hAnsi="Century Gothic" w:cs="Arial"/>
          <w:b/>
          <w:sz w:val="22"/>
          <w:szCs w:val="22"/>
        </w:rPr>
      </w:pPr>
      <w:r w:rsidRPr="00BA41D5">
        <w:rPr>
          <w:rFonts w:ascii="Century Gothic" w:hAnsi="Century Gothic" w:cs="Arial"/>
          <w:b/>
          <w:sz w:val="22"/>
          <w:szCs w:val="22"/>
        </w:rPr>
        <w:t>Agreed Aims of Assessment</w:t>
      </w:r>
    </w:p>
    <w:p w14:paraId="7EA6F445" w14:textId="77777777" w:rsidR="007350DC" w:rsidRPr="007350DC" w:rsidRDefault="007350DC" w:rsidP="007350DC">
      <w:pPr>
        <w:pStyle w:val="ListParagraph"/>
        <w:numPr>
          <w:ilvl w:val="0"/>
          <w:numId w:val="37"/>
        </w:numPr>
        <w:rPr>
          <w:rFonts w:ascii="Century Gothic" w:hAnsi="Century Gothic" w:cs="Arial"/>
          <w:sz w:val="22"/>
          <w:szCs w:val="22"/>
        </w:rPr>
      </w:pPr>
      <w:r w:rsidRPr="007350DC">
        <w:rPr>
          <w:rFonts w:ascii="Century Gothic" w:hAnsi="Century Gothic" w:cs="Arial"/>
          <w:sz w:val="22"/>
          <w:szCs w:val="22"/>
        </w:rPr>
        <w:t>To work towards gaining a picture of the whole child.</w:t>
      </w:r>
    </w:p>
    <w:p w14:paraId="7EA6F446" w14:textId="77777777" w:rsidR="007350DC" w:rsidRPr="007350DC" w:rsidRDefault="007350DC" w:rsidP="007350DC">
      <w:pPr>
        <w:pStyle w:val="ListParagraph"/>
        <w:numPr>
          <w:ilvl w:val="0"/>
          <w:numId w:val="37"/>
        </w:numPr>
        <w:rPr>
          <w:rFonts w:ascii="Century Gothic" w:hAnsi="Century Gothic" w:cs="Arial"/>
          <w:sz w:val="22"/>
          <w:szCs w:val="22"/>
        </w:rPr>
      </w:pPr>
      <w:r w:rsidRPr="007350DC">
        <w:rPr>
          <w:rFonts w:ascii="Century Gothic" w:hAnsi="Century Gothic" w:cs="Arial"/>
          <w:sz w:val="22"/>
          <w:szCs w:val="22"/>
        </w:rPr>
        <w:t>To gather regular information about the child in order to inform the next step in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7350DC">
        <w:rPr>
          <w:rFonts w:ascii="Century Gothic" w:hAnsi="Century Gothic" w:cs="Arial"/>
          <w:sz w:val="22"/>
          <w:szCs w:val="22"/>
        </w:rPr>
        <w:t>his/her learning.</w:t>
      </w:r>
    </w:p>
    <w:p w14:paraId="7EA6F447" w14:textId="77777777" w:rsidR="007350DC" w:rsidRPr="007350DC" w:rsidRDefault="007350DC" w:rsidP="007350DC">
      <w:pPr>
        <w:pStyle w:val="ListParagraph"/>
        <w:numPr>
          <w:ilvl w:val="0"/>
          <w:numId w:val="35"/>
        </w:numPr>
        <w:rPr>
          <w:rFonts w:ascii="Century Gothic" w:hAnsi="Century Gothic" w:cs="Arial"/>
          <w:sz w:val="22"/>
          <w:szCs w:val="22"/>
        </w:rPr>
      </w:pPr>
      <w:r w:rsidRPr="007350DC">
        <w:rPr>
          <w:rFonts w:ascii="Century Gothic" w:hAnsi="Century Gothic" w:cs="Arial"/>
          <w:sz w:val="22"/>
          <w:szCs w:val="22"/>
        </w:rPr>
        <w:t>To find out what the child knows, understands and can do.</w:t>
      </w:r>
    </w:p>
    <w:p w14:paraId="7EA6F448" w14:textId="77777777" w:rsidR="007350DC" w:rsidRPr="007350DC" w:rsidRDefault="007350DC" w:rsidP="007350DC">
      <w:pPr>
        <w:pStyle w:val="ListParagraph"/>
        <w:numPr>
          <w:ilvl w:val="0"/>
          <w:numId w:val="35"/>
        </w:numPr>
        <w:rPr>
          <w:rFonts w:ascii="Century Gothic" w:hAnsi="Century Gothic" w:cs="Arial"/>
          <w:sz w:val="22"/>
          <w:szCs w:val="22"/>
        </w:rPr>
      </w:pPr>
      <w:r w:rsidRPr="007350DC">
        <w:rPr>
          <w:rFonts w:ascii="Century Gothic" w:hAnsi="Century Gothic" w:cs="Arial"/>
          <w:sz w:val="22"/>
          <w:szCs w:val="22"/>
        </w:rPr>
        <w:t>To identify specific needs.</w:t>
      </w:r>
    </w:p>
    <w:p w14:paraId="7EA6F449" w14:textId="77777777" w:rsidR="007350DC" w:rsidRPr="007350DC" w:rsidRDefault="007350DC" w:rsidP="007350DC">
      <w:pPr>
        <w:pStyle w:val="ListParagraph"/>
        <w:numPr>
          <w:ilvl w:val="0"/>
          <w:numId w:val="35"/>
        </w:numPr>
        <w:rPr>
          <w:rFonts w:ascii="Century Gothic" w:hAnsi="Century Gothic" w:cs="Arial"/>
          <w:sz w:val="22"/>
          <w:szCs w:val="22"/>
        </w:rPr>
      </w:pPr>
      <w:r w:rsidRPr="007350DC">
        <w:rPr>
          <w:rFonts w:ascii="Century Gothic" w:hAnsi="Century Gothic" w:cs="Arial"/>
          <w:sz w:val="22"/>
          <w:szCs w:val="22"/>
        </w:rPr>
        <w:t>To gauge the effectiveness of his/her teaching and learning experience and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7350DC">
        <w:rPr>
          <w:rFonts w:ascii="Century Gothic" w:hAnsi="Century Gothic" w:cs="Arial"/>
          <w:sz w:val="22"/>
          <w:szCs w:val="22"/>
        </w:rPr>
        <w:t>plan accordingly.</w:t>
      </w:r>
    </w:p>
    <w:p w14:paraId="7EA6F44A" w14:textId="77777777" w:rsidR="007350DC" w:rsidRPr="00BA41D5" w:rsidRDefault="007350DC" w:rsidP="00BA41D5">
      <w:pPr>
        <w:pStyle w:val="ListParagraph"/>
        <w:numPr>
          <w:ilvl w:val="0"/>
          <w:numId w:val="35"/>
        </w:numPr>
        <w:rPr>
          <w:rFonts w:ascii="Century Gothic" w:hAnsi="Century Gothic" w:cs="Arial"/>
          <w:sz w:val="22"/>
          <w:szCs w:val="22"/>
        </w:rPr>
      </w:pPr>
      <w:r w:rsidRPr="007350DC">
        <w:rPr>
          <w:rFonts w:ascii="Century Gothic" w:hAnsi="Century Gothic" w:cs="Arial"/>
          <w:sz w:val="22"/>
          <w:szCs w:val="22"/>
        </w:rPr>
        <w:t>To reward and motivate pupils and to set new targets. (See Marking &amp;</w:t>
      </w:r>
      <w:r w:rsidR="00BA41D5">
        <w:rPr>
          <w:rFonts w:ascii="Century Gothic" w:hAnsi="Century Gothic" w:cs="Arial"/>
          <w:sz w:val="22"/>
          <w:szCs w:val="22"/>
        </w:rPr>
        <w:t xml:space="preserve"> </w:t>
      </w:r>
      <w:r w:rsidRPr="00BA41D5">
        <w:rPr>
          <w:rFonts w:ascii="Century Gothic" w:hAnsi="Century Gothic" w:cs="Arial"/>
          <w:sz w:val="22"/>
          <w:szCs w:val="22"/>
        </w:rPr>
        <w:t>Feedback Policy)</w:t>
      </w:r>
    </w:p>
    <w:p w14:paraId="7EA6F44B" w14:textId="77777777" w:rsidR="007350DC" w:rsidRPr="00BA41D5" w:rsidRDefault="007350DC" w:rsidP="00BA41D5">
      <w:pPr>
        <w:pStyle w:val="ListParagraph"/>
        <w:numPr>
          <w:ilvl w:val="0"/>
          <w:numId w:val="35"/>
        </w:numPr>
        <w:rPr>
          <w:rFonts w:ascii="Century Gothic" w:hAnsi="Century Gothic" w:cs="Arial"/>
          <w:sz w:val="22"/>
          <w:szCs w:val="22"/>
        </w:rPr>
      </w:pPr>
      <w:r w:rsidRPr="007350DC">
        <w:rPr>
          <w:rFonts w:ascii="Century Gothic" w:hAnsi="Century Gothic" w:cs="Arial"/>
          <w:sz w:val="22"/>
          <w:szCs w:val="22"/>
        </w:rPr>
        <w:t>To provide information on performance to others, for continuity and progression</w:t>
      </w:r>
      <w:r w:rsidR="00BA41D5">
        <w:rPr>
          <w:rFonts w:ascii="Century Gothic" w:hAnsi="Century Gothic" w:cs="Arial"/>
          <w:sz w:val="22"/>
          <w:szCs w:val="22"/>
        </w:rPr>
        <w:t xml:space="preserve"> </w:t>
      </w:r>
      <w:r w:rsidRPr="00BA41D5">
        <w:rPr>
          <w:rFonts w:ascii="Century Gothic" w:hAnsi="Century Gothic" w:cs="Arial"/>
          <w:sz w:val="22"/>
          <w:szCs w:val="22"/>
        </w:rPr>
        <w:t>planning.</w:t>
      </w:r>
    </w:p>
    <w:p w14:paraId="7EA6F44C" w14:textId="77777777" w:rsidR="007350DC" w:rsidRPr="00BA41D5" w:rsidRDefault="007350DC" w:rsidP="00BA41D5">
      <w:pPr>
        <w:pStyle w:val="ListParagraph"/>
        <w:numPr>
          <w:ilvl w:val="0"/>
          <w:numId w:val="35"/>
        </w:numPr>
        <w:rPr>
          <w:rFonts w:ascii="Century Gothic" w:hAnsi="Century Gothic" w:cs="Arial"/>
          <w:sz w:val="22"/>
          <w:szCs w:val="22"/>
        </w:rPr>
      </w:pPr>
      <w:r w:rsidRPr="007350DC">
        <w:rPr>
          <w:rFonts w:ascii="Century Gothic" w:hAnsi="Century Gothic" w:cs="Arial"/>
          <w:sz w:val="22"/>
          <w:szCs w:val="22"/>
        </w:rPr>
        <w:t>To involve children, parents and teachers in evaluation and moving learning</w:t>
      </w:r>
      <w:r w:rsidR="00BA41D5">
        <w:rPr>
          <w:rFonts w:ascii="Century Gothic" w:hAnsi="Century Gothic" w:cs="Arial"/>
          <w:sz w:val="22"/>
          <w:szCs w:val="22"/>
        </w:rPr>
        <w:t xml:space="preserve"> </w:t>
      </w:r>
      <w:r w:rsidRPr="00BA41D5">
        <w:rPr>
          <w:rFonts w:ascii="Century Gothic" w:hAnsi="Century Gothic" w:cs="Arial"/>
          <w:sz w:val="22"/>
          <w:szCs w:val="22"/>
        </w:rPr>
        <w:t>forwards.</w:t>
      </w:r>
    </w:p>
    <w:p w14:paraId="7EA6F44D" w14:textId="77777777" w:rsidR="007350DC" w:rsidRPr="007350DC" w:rsidRDefault="007350DC" w:rsidP="007350DC">
      <w:pPr>
        <w:pStyle w:val="ListParagraph"/>
        <w:numPr>
          <w:ilvl w:val="0"/>
          <w:numId w:val="35"/>
        </w:numPr>
        <w:rPr>
          <w:rFonts w:ascii="Century Gothic" w:hAnsi="Century Gothic" w:cs="Arial"/>
          <w:sz w:val="22"/>
          <w:szCs w:val="22"/>
        </w:rPr>
      </w:pPr>
      <w:r w:rsidRPr="007350DC">
        <w:rPr>
          <w:rFonts w:ascii="Century Gothic" w:hAnsi="Century Gothic" w:cs="Arial"/>
          <w:sz w:val="22"/>
          <w:szCs w:val="22"/>
        </w:rPr>
        <w:t>To fulfill the statutory requirements of assessment.</w:t>
      </w:r>
    </w:p>
    <w:p w14:paraId="7EA6F44E" w14:textId="77777777" w:rsidR="00BA41D5" w:rsidRDefault="00BA41D5" w:rsidP="007350DC">
      <w:pPr>
        <w:rPr>
          <w:rFonts w:ascii="Century Gothic" w:hAnsi="Century Gothic" w:cs="Arial"/>
          <w:sz w:val="22"/>
          <w:szCs w:val="22"/>
        </w:rPr>
      </w:pPr>
    </w:p>
    <w:p w14:paraId="7EA6F44F" w14:textId="77777777" w:rsidR="007350DC" w:rsidRPr="00BA41D5" w:rsidRDefault="007350DC" w:rsidP="007350DC">
      <w:pPr>
        <w:rPr>
          <w:rFonts w:ascii="Century Gothic" w:hAnsi="Century Gothic" w:cs="Arial"/>
          <w:b/>
          <w:sz w:val="22"/>
          <w:szCs w:val="22"/>
        </w:rPr>
      </w:pPr>
      <w:r w:rsidRPr="00BA41D5">
        <w:rPr>
          <w:rFonts w:ascii="Century Gothic" w:hAnsi="Century Gothic" w:cs="Arial"/>
          <w:b/>
          <w:sz w:val="22"/>
          <w:szCs w:val="22"/>
        </w:rPr>
        <w:t>Types of Formative Assessment</w:t>
      </w:r>
    </w:p>
    <w:p w14:paraId="7EA6F450" w14:textId="77777777" w:rsidR="00BA41D5" w:rsidRDefault="00BA41D5" w:rsidP="007350DC">
      <w:pPr>
        <w:rPr>
          <w:rFonts w:ascii="Century Gothic" w:hAnsi="Century Gothic" w:cs="Arial"/>
          <w:sz w:val="22"/>
          <w:szCs w:val="22"/>
        </w:rPr>
      </w:pPr>
    </w:p>
    <w:p w14:paraId="7EA6F451" w14:textId="77777777" w:rsidR="007350DC" w:rsidRPr="00FD2EAD" w:rsidRDefault="007350DC" w:rsidP="007350DC">
      <w:pPr>
        <w:rPr>
          <w:rFonts w:ascii="Century Gothic" w:hAnsi="Century Gothic" w:cs="Arial"/>
          <w:b/>
          <w:sz w:val="22"/>
          <w:szCs w:val="22"/>
        </w:rPr>
      </w:pPr>
      <w:r w:rsidRPr="00FD2EAD">
        <w:rPr>
          <w:rFonts w:ascii="Century Gothic" w:hAnsi="Century Gothic" w:cs="Arial"/>
          <w:b/>
          <w:sz w:val="22"/>
          <w:szCs w:val="22"/>
        </w:rPr>
        <w:t>Success Criteria</w:t>
      </w:r>
    </w:p>
    <w:p w14:paraId="7EA6F452" w14:textId="77777777" w:rsidR="00BA41D5" w:rsidRDefault="007350DC" w:rsidP="007350DC">
      <w:pPr>
        <w:rPr>
          <w:rFonts w:ascii="Century Gothic" w:hAnsi="Century Gothic" w:cs="Arial"/>
          <w:sz w:val="22"/>
          <w:szCs w:val="22"/>
        </w:rPr>
      </w:pPr>
      <w:r w:rsidRPr="007350DC">
        <w:rPr>
          <w:rFonts w:ascii="Century Gothic" w:hAnsi="Century Gothic" w:cs="Arial"/>
          <w:sz w:val="22"/>
          <w:szCs w:val="22"/>
        </w:rPr>
        <w:t>Success criteria are used in every lesson. They accom</w:t>
      </w:r>
      <w:r w:rsidR="00BA41D5">
        <w:rPr>
          <w:rFonts w:ascii="Century Gothic" w:hAnsi="Century Gothic" w:cs="Arial"/>
          <w:sz w:val="22"/>
          <w:szCs w:val="22"/>
        </w:rPr>
        <w:t>pany the learning objective and</w:t>
      </w:r>
      <w:r w:rsidR="00471181">
        <w:rPr>
          <w:rFonts w:ascii="Century Gothic" w:hAnsi="Century Gothic" w:cs="Arial"/>
          <w:sz w:val="22"/>
          <w:szCs w:val="22"/>
        </w:rPr>
        <w:t xml:space="preserve"> </w:t>
      </w:r>
      <w:r w:rsidRPr="007350DC">
        <w:rPr>
          <w:rFonts w:ascii="Century Gothic" w:hAnsi="Century Gothic" w:cs="Arial"/>
          <w:sz w:val="22"/>
          <w:szCs w:val="22"/>
        </w:rPr>
        <w:t>enable the children to understand how to be successful</w:t>
      </w:r>
      <w:r w:rsidR="00BA41D5">
        <w:rPr>
          <w:rFonts w:ascii="Century Gothic" w:hAnsi="Century Gothic" w:cs="Arial"/>
          <w:sz w:val="22"/>
          <w:szCs w:val="22"/>
        </w:rPr>
        <w:t>. They also enable teachers to</w:t>
      </w:r>
      <w:r w:rsidR="00471181">
        <w:rPr>
          <w:rFonts w:ascii="Century Gothic" w:hAnsi="Century Gothic" w:cs="Arial"/>
          <w:sz w:val="22"/>
          <w:szCs w:val="22"/>
        </w:rPr>
        <w:t xml:space="preserve"> </w:t>
      </w:r>
      <w:r w:rsidRPr="007350DC">
        <w:rPr>
          <w:rFonts w:ascii="Century Gothic" w:hAnsi="Century Gothic" w:cs="Arial"/>
          <w:sz w:val="22"/>
          <w:szCs w:val="22"/>
        </w:rPr>
        <w:t>make formative assessments, collecting evide</w:t>
      </w:r>
      <w:r w:rsidR="00BA41D5">
        <w:rPr>
          <w:rFonts w:ascii="Century Gothic" w:hAnsi="Century Gothic" w:cs="Arial"/>
          <w:sz w:val="22"/>
          <w:szCs w:val="22"/>
        </w:rPr>
        <w:t>nce for progress and attainment</w:t>
      </w:r>
      <w:r w:rsidR="00471181">
        <w:rPr>
          <w:rFonts w:ascii="Century Gothic" w:hAnsi="Century Gothic" w:cs="Arial"/>
          <w:sz w:val="22"/>
          <w:szCs w:val="22"/>
        </w:rPr>
        <w:t xml:space="preserve"> </w:t>
      </w:r>
      <w:r w:rsidRPr="007350DC">
        <w:rPr>
          <w:rFonts w:ascii="Century Gothic" w:hAnsi="Century Gothic" w:cs="Arial"/>
          <w:sz w:val="22"/>
          <w:szCs w:val="22"/>
        </w:rPr>
        <w:t>tracki</w:t>
      </w:r>
      <w:r w:rsidR="00BA41D5">
        <w:rPr>
          <w:rFonts w:ascii="Century Gothic" w:hAnsi="Century Gothic" w:cs="Arial"/>
          <w:sz w:val="22"/>
          <w:szCs w:val="22"/>
        </w:rPr>
        <w:t xml:space="preserve">ng and shaping future learning. </w:t>
      </w:r>
      <w:r w:rsidRPr="007350DC">
        <w:rPr>
          <w:rFonts w:ascii="Century Gothic" w:hAnsi="Century Gothic" w:cs="Arial"/>
          <w:sz w:val="22"/>
          <w:szCs w:val="22"/>
        </w:rPr>
        <w:t>All staff have received training based on Shirley Cl</w:t>
      </w:r>
      <w:r w:rsidR="00BA41D5">
        <w:rPr>
          <w:rFonts w:ascii="Century Gothic" w:hAnsi="Century Gothic" w:cs="Arial"/>
          <w:sz w:val="22"/>
          <w:szCs w:val="22"/>
        </w:rPr>
        <w:t xml:space="preserve">arke’s techniques for formative </w:t>
      </w:r>
      <w:r w:rsidRPr="007350DC">
        <w:rPr>
          <w:rFonts w:ascii="Century Gothic" w:hAnsi="Century Gothic" w:cs="Arial"/>
          <w:sz w:val="22"/>
          <w:szCs w:val="22"/>
        </w:rPr>
        <w:t>assessment and use these techniqu</w:t>
      </w:r>
      <w:r w:rsidR="00BA41D5">
        <w:rPr>
          <w:rFonts w:ascii="Century Gothic" w:hAnsi="Century Gothic" w:cs="Arial"/>
          <w:sz w:val="22"/>
          <w:szCs w:val="22"/>
        </w:rPr>
        <w:t xml:space="preserve">es within their daily teaching. </w:t>
      </w:r>
    </w:p>
    <w:p w14:paraId="7EA6F453" w14:textId="77777777" w:rsidR="007350DC" w:rsidRPr="007350DC" w:rsidRDefault="007350DC" w:rsidP="007350DC">
      <w:pPr>
        <w:rPr>
          <w:rFonts w:ascii="Century Gothic" w:hAnsi="Century Gothic" w:cs="Arial"/>
          <w:sz w:val="22"/>
          <w:szCs w:val="22"/>
        </w:rPr>
      </w:pPr>
      <w:r w:rsidRPr="007350DC">
        <w:rPr>
          <w:rFonts w:ascii="Century Gothic" w:hAnsi="Century Gothic" w:cs="Arial"/>
          <w:sz w:val="22"/>
          <w:szCs w:val="22"/>
        </w:rPr>
        <w:t>(</w:t>
      </w:r>
      <w:proofErr w:type="gramStart"/>
      <w:r w:rsidRPr="007350DC">
        <w:rPr>
          <w:rFonts w:ascii="Century Gothic" w:hAnsi="Century Gothic" w:cs="Arial"/>
          <w:sz w:val="22"/>
          <w:szCs w:val="22"/>
        </w:rPr>
        <w:t>ref</w:t>
      </w:r>
      <w:proofErr w:type="gramEnd"/>
      <w:r w:rsidRPr="007350DC">
        <w:rPr>
          <w:rFonts w:ascii="Century Gothic" w:hAnsi="Century Gothic" w:cs="Arial"/>
          <w:sz w:val="22"/>
          <w:szCs w:val="22"/>
        </w:rPr>
        <w:t>: http://www.shirleyclarke-education.org/)</w:t>
      </w:r>
    </w:p>
    <w:p w14:paraId="7EA6F454" w14:textId="77777777" w:rsidR="00BA41D5" w:rsidRDefault="00BA41D5" w:rsidP="007350DC">
      <w:pPr>
        <w:rPr>
          <w:rFonts w:ascii="Century Gothic" w:hAnsi="Century Gothic" w:cs="Arial"/>
          <w:sz w:val="22"/>
          <w:szCs w:val="22"/>
        </w:rPr>
      </w:pPr>
    </w:p>
    <w:p w14:paraId="7EA6F455" w14:textId="77777777" w:rsidR="007350DC" w:rsidRPr="00FD2EAD" w:rsidRDefault="007350DC" w:rsidP="007350DC">
      <w:pPr>
        <w:rPr>
          <w:rFonts w:ascii="Century Gothic" w:hAnsi="Century Gothic" w:cs="Arial"/>
          <w:b/>
          <w:sz w:val="22"/>
          <w:szCs w:val="22"/>
        </w:rPr>
      </w:pPr>
      <w:r w:rsidRPr="00FD2EAD">
        <w:rPr>
          <w:rFonts w:ascii="Century Gothic" w:hAnsi="Century Gothic" w:cs="Arial"/>
          <w:b/>
          <w:sz w:val="22"/>
          <w:szCs w:val="22"/>
        </w:rPr>
        <w:t xml:space="preserve">Class </w:t>
      </w:r>
      <w:r w:rsidR="00694759">
        <w:rPr>
          <w:rFonts w:ascii="Century Gothic" w:hAnsi="Century Gothic" w:cs="Arial"/>
          <w:b/>
          <w:sz w:val="22"/>
          <w:szCs w:val="22"/>
        </w:rPr>
        <w:t>Working</w:t>
      </w:r>
      <w:r w:rsidRPr="00FD2EAD">
        <w:rPr>
          <w:rFonts w:ascii="Century Gothic" w:hAnsi="Century Gothic" w:cs="Arial"/>
          <w:b/>
          <w:sz w:val="22"/>
          <w:szCs w:val="22"/>
        </w:rPr>
        <w:t xml:space="preserve"> Walls</w:t>
      </w:r>
    </w:p>
    <w:p w14:paraId="7EA6F456" w14:textId="77777777" w:rsidR="007350DC" w:rsidRPr="007350DC" w:rsidRDefault="00694759" w:rsidP="007350DC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Each class has a ‘working</w:t>
      </w:r>
      <w:r w:rsidR="007350DC" w:rsidRPr="007350DC">
        <w:rPr>
          <w:rFonts w:ascii="Century Gothic" w:hAnsi="Century Gothic" w:cs="Arial"/>
          <w:sz w:val="22"/>
          <w:szCs w:val="22"/>
        </w:rPr>
        <w:t xml:space="preserve"> wall</w:t>
      </w:r>
      <w:r>
        <w:rPr>
          <w:rFonts w:ascii="Century Gothic" w:hAnsi="Century Gothic" w:cs="Arial"/>
          <w:sz w:val="22"/>
          <w:szCs w:val="22"/>
        </w:rPr>
        <w:t>’</w:t>
      </w:r>
      <w:r w:rsidR="007350DC" w:rsidRPr="007350DC">
        <w:rPr>
          <w:rFonts w:ascii="Century Gothic" w:hAnsi="Century Gothic" w:cs="Arial"/>
          <w:sz w:val="22"/>
          <w:szCs w:val="22"/>
        </w:rPr>
        <w:t>, which will be regularly</w:t>
      </w:r>
      <w:r w:rsidR="00BA41D5">
        <w:rPr>
          <w:rFonts w:ascii="Century Gothic" w:hAnsi="Century Gothic" w:cs="Arial"/>
          <w:sz w:val="22"/>
          <w:szCs w:val="22"/>
        </w:rPr>
        <w:t xml:space="preserve"> updated to display the current </w:t>
      </w:r>
      <w:proofErr w:type="spellStart"/>
      <w:r>
        <w:rPr>
          <w:rFonts w:ascii="Century Gothic" w:hAnsi="Century Gothic" w:cs="Arial"/>
          <w:sz w:val="22"/>
          <w:szCs w:val="22"/>
        </w:rPr>
        <w:t>math</w:t>
      </w:r>
      <w:r w:rsidRPr="007350DC">
        <w:rPr>
          <w:rFonts w:ascii="Century Gothic" w:hAnsi="Century Gothic" w:cs="Arial"/>
          <w:sz w:val="22"/>
          <w:szCs w:val="22"/>
        </w:rPr>
        <w:t>s</w:t>
      </w:r>
      <w:proofErr w:type="spellEnd"/>
      <w:r w:rsidR="007350DC" w:rsidRPr="007350DC">
        <w:rPr>
          <w:rFonts w:ascii="Century Gothic" w:hAnsi="Century Gothic" w:cs="Arial"/>
          <w:sz w:val="22"/>
          <w:szCs w:val="22"/>
        </w:rPr>
        <w:t xml:space="preserve"> and literacy learning for that class. The objectives</w:t>
      </w:r>
      <w:r>
        <w:rPr>
          <w:rFonts w:ascii="Century Gothic" w:hAnsi="Century Gothic" w:cs="Arial"/>
          <w:sz w:val="22"/>
          <w:szCs w:val="22"/>
        </w:rPr>
        <w:t xml:space="preserve"> and success criteria</w:t>
      </w:r>
      <w:r w:rsidR="007350DC" w:rsidRPr="007350DC">
        <w:rPr>
          <w:rFonts w:ascii="Century Gothic" w:hAnsi="Century Gothic" w:cs="Arial"/>
          <w:sz w:val="22"/>
          <w:szCs w:val="22"/>
        </w:rPr>
        <w:t xml:space="preserve"> will be displayed</w:t>
      </w:r>
      <w:r w:rsidR="00BA41D5">
        <w:rPr>
          <w:rFonts w:ascii="Century Gothic" w:hAnsi="Century Gothic" w:cs="Arial"/>
          <w:sz w:val="22"/>
          <w:szCs w:val="22"/>
        </w:rPr>
        <w:t xml:space="preserve"> alongside resources, </w:t>
      </w:r>
      <w:r w:rsidR="007350DC" w:rsidRPr="007350DC">
        <w:rPr>
          <w:rFonts w:ascii="Century Gothic" w:hAnsi="Century Gothic" w:cs="Arial"/>
          <w:sz w:val="22"/>
          <w:szCs w:val="22"/>
        </w:rPr>
        <w:t>which will help the children t</w:t>
      </w:r>
      <w:r w:rsidR="00BA41D5">
        <w:rPr>
          <w:rFonts w:ascii="Century Gothic" w:hAnsi="Century Gothic" w:cs="Arial"/>
          <w:sz w:val="22"/>
          <w:szCs w:val="22"/>
        </w:rPr>
        <w:t xml:space="preserve">o understand their learning and </w:t>
      </w:r>
      <w:r w:rsidR="007350DC" w:rsidRPr="007350DC">
        <w:rPr>
          <w:rFonts w:ascii="Century Gothic" w:hAnsi="Century Gothic" w:cs="Arial"/>
          <w:sz w:val="22"/>
          <w:szCs w:val="22"/>
        </w:rPr>
        <w:t xml:space="preserve">activities to practise at home. </w:t>
      </w:r>
    </w:p>
    <w:p w14:paraId="7EA6F457" w14:textId="77777777" w:rsidR="00BA41D5" w:rsidRDefault="00BA41D5" w:rsidP="007350DC">
      <w:pPr>
        <w:rPr>
          <w:rFonts w:ascii="Century Gothic" w:hAnsi="Century Gothic" w:cs="Arial"/>
          <w:sz w:val="22"/>
          <w:szCs w:val="22"/>
        </w:rPr>
      </w:pPr>
    </w:p>
    <w:p w14:paraId="7EA6F458" w14:textId="77777777" w:rsidR="00BA41D5" w:rsidRDefault="007350DC" w:rsidP="007350DC">
      <w:pPr>
        <w:rPr>
          <w:rFonts w:ascii="Century Gothic" w:hAnsi="Century Gothic" w:cs="Arial"/>
          <w:sz w:val="22"/>
          <w:szCs w:val="22"/>
        </w:rPr>
      </w:pPr>
      <w:r w:rsidRPr="007350DC">
        <w:rPr>
          <w:rFonts w:ascii="Century Gothic" w:hAnsi="Century Gothic" w:cs="Arial"/>
          <w:sz w:val="22"/>
          <w:szCs w:val="22"/>
        </w:rPr>
        <w:t>The class target walls are introduced at the ann</w:t>
      </w:r>
      <w:r w:rsidR="00BA41D5">
        <w:rPr>
          <w:rFonts w:ascii="Century Gothic" w:hAnsi="Century Gothic" w:cs="Arial"/>
          <w:sz w:val="22"/>
          <w:szCs w:val="22"/>
        </w:rPr>
        <w:t xml:space="preserve">ual welcome meetings, shared at </w:t>
      </w:r>
      <w:r w:rsidRPr="007350DC">
        <w:rPr>
          <w:rFonts w:ascii="Century Gothic" w:hAnsi="Century Gothic" w:cs="Arial"/>
          <w:sz w:val="22"/>
          <w:szCs w:val="22"/>
        </w:rPr>
        <w:t>learning review meetings and accessed as regularly</w:t>
      </w:r>
      <w:r w:rsidR="00BA41D5">
        <w:rPr>
          <w:rFonts w:ascii="Century Gothic" w:hAnsi="Century Gothic" w:cs="Arial"/>
          <w:sz w:val="22"/>
          <w:szCs w:val="22"/>
        </w:rPr>
        <w:t xml:space="preserve"> as parents choose to, allowing </w:t>
      </w:r>
      <w:r w:rsidRPr="007350DC">
        <w:rPr>
          <w:rFonts w:ascii="Century Gothic" w:hAnsi="Century Gothic" w:cs="Arial"/>
          <w:sz w:val="22"/>
          <w:szCs w:val="22"/>
        </w:rPr>
        <w:t>them to access information a</w:t>
      </w:r>
      <w:r w:rsidR="00BA41D5">
        <w:rPr>
          <w:rFonts w:ascii="Century Gothic" w:hAnsi="Century Gothic" w:cs="Arial"/>
          <w:sz w:val="22"/>
          <w:szCs w:val="22"/>
        </w:rPr>
        <w:t xml:space="preserve">bout the children’s next steps. </w:t>
      </w:r>
    </w:p>
    <w:p w14:paraId="7EA6F459" w14:textId="77777777" w:rsidR="00BA41D5" w:rsidRPr="00FD2EAD" w:rsidRDefault="00BA41D5" w:rsidP="007350DC">
      <w:pPr>
        <w:rPr>
          <w:rFonts w:ascii="Century Gothic" w:hAnsi="Century Gothic" w:cs="Arial"/>
          <w:b/>
          <w:sz w:val="22"/>
          <w:szCs w:val="22"/>
        </w:rPr>
      </w:pPr>
    </w:p>
    <w:p w14:paraId="7EA6F45A" w14:textId="77777777" w:rsidR="007350DC" w:rsidRPr="00FD2EAD" w:rsidRDefault="007350DC" w:rsidP="007350DC">
      <w:pPr>
        <w:rPr>
          <w:rFonts w:ascii="Century Gothic" w:hAnsi="Century Gothic" w:cs="Arial"/>
          <w:b/>
          <w:sz w:val="22"/>
          <w:szCs w:val="22"/>
        </w:rPr>
      </w:pPr>
      <w:r w:rsidRPr="00FD2EAD">
        <w:rPr>
          <w:rFonts w:ascii="Century Gothic" w:hAnsi="Century Gothic" w:cs="Arial"/>
          <w:b/>
          <w:sz w:val="22"/>
          <w:szCs w:val="22"/>
        </w:rPr>
        <w:t>Assessment without Levels</w:t>
      </w:r>
    </w:p>
    <w:p w14:paraId="7EA6F45B" w14:textId="77777777" w:rsidR="007350DC" w:rsidRPr="007350DC" w:rsidRDefault="007350DC" w:rsidP="007350DC">
      <w:pPr>
        <w:rPr>
          <w:rFonts w:ascii="Century Gothic" w:hAnsi="Century Gothic" w:cs="Arial"/>
          <w:sz w:val="22"/>
          <w:szCs w:val="22"/>
        </w:rPr>
      </w:pPr>
      <w:r w:rsidRPr="007350DC">
        <w:rPr>
          <w:rFonts w:ascii="Century Gothic" w:hAnsi="Century Gothic" w:cs="Arial"/>
          <w:sz w:val="22"/>
          <w:szCs w:val="22"/>
        </w:rPr>
        <w:t>In line with the national curriculum, the school has adopted the process of</w:t>
      </w:r>
      <w:r w:rsidR="00BA41D5">
        <w:rPr>
          <w:rFonts w:ascii="Century Gothic" w:hAnsi="Century Gothic" w:cs="Arial"/>
          <w:sz w:val="22"/>
          <w:szCs w:val="22"/>
        </w:rPr>
        <w:t xml:space="preserve"> </w:t>
      </w:r>
      <w:r w:rsidRPr="007350DC">
        <w:rPr>
          <w:rFonts w:ascii="Century Gothic" w:hAnsi="Century Gothic" w:cs="Arial"/>
          <w:sz w:val="22"/>
          <w:szCs w:val="22"/>
        </w:rPr>
        <w:t>‘assessment without levels’. Using materials from P</w:t>
      </w:r>
      <w:r w:rsidR="00BA41D5">
        <w:rPr>
          <w:rFonts w:ascii="Century Gothic" w:hAnsi="Century Gothic" w:cs="Arial"/>
          <w:sz w:val="22"/>
          <w:szCs w:val="22"/>
        </w:rPr>
        <w:t xml:space="preserve">eer to Peer, White Rose Hub and </w:t>
      </w:r>
      <w:r w:rsidRPr="007350DC">
        <w:rPr>
          <w:rFonts w:ascii="Century Gothic" w:hAnsi="Century Gothic" w:cs="Arial"/>
          <w:sz w:val="22"/>
          <w:szCs w:val="22"/>
        </w:rPr>
        <w:t xml:space="preserve">Primary Science, we have created our own grids to </w:t>
      </w:r>
      <w:r w:rsidR="00BA41D5">
        <w:rPr>
          <w:rFonts w:ascii="Century Gothic" w:hAnsi="Century Gothic" w:cs="Arial"/>
          <w:sz w:val="22"/>
          <w:szCs w:val="22"/>
        </w:rPr>
        <w:t xml:space="preserve">assess and track the children’s </w:t>
      </w:r>
      <w:r w:rsidRPr="007350DC">
        <w:rPr>
          <w:rFonts w:ascii="Century Gothic" w:hAnsi="Century Gothic" w:cs="Arial"/>
          <w:sz w:val="22"/>
          <w:szCs w:val="22"/>
        </w:rPr>
        <w:t xml:space="preserve">attainment and progress in reading, </w:t>
      </w:r>
      <w:r w:rsidRPr="007350DC">
        <w:rPr>
          <w:rFonts w:ascii="Century Gothic" w:hAnsi="Century Gothic" w:cs="Arial"/>
          <w:sz w:val="22"/>
          <w:szCs w:val="22"/>
        </w:rPr>
        <w:lastRenderedPageBreak/>
        <w:t>writing, mat</w:t>
      </w:r>
      <w:r w:rsidR="00BA41D5">
        <w:rPr>
          <w:rFonts w:ascii="Century Gothic" w:hAnsi="Century Gothic" w:cs="Arial"/>
          <w:sz w:val="22"/>
          <w:szCs w:val="22"/>
        </w:rPr>
        <w:t xml:space="preserve">hs and science within each year </w:t>
      </w:r>
      <w:r w:rsidRPr="007350DC">
        <w:rPr>
          <w:rFonts w:ascii="Century Gothic" w:hAnsi="Century Gothic" w:cs="Arial"/>
          <w:sz w:val="22"/>
          <w:szCs w:val="22"/>
        </w:rPr>
        <w:t>group stage. Evidence is collected throughout a</w:t>
      </w:r>
      <w:r w:rsidR="00BA41D5">
        <w:rPr>
          <w:rFonts w:ascii="Century Gothic" w:hAnsi="Century Gothic" w:cs="Arial"/>
          <w:sz w:val="22"/>
          <w:szCs w:val="22"/>
        </w:rPr>
        <w:t xml:space="preserve"> term’s learning and referenced </w:t>
      </w:r>
      <w:r w:rsidRPr="007350DC">
        <w:rPr>
          <w:rFonts w:ascii="Century Gothic" w:hAnsi="Century Gothic" w:cs="Arial"/>
          <w:sz w:val="22"/>
          <w:szCs w:val="22"/>
        </w:rPr>
        <w:t>against achieved objectives within the child’s year gro</w:t>
      </w:r>
      <w:r w:rsidR="00BA41D5">
        <w:rPr>
          <w:rFonts w:ascii="Century Gothic" w:hAnsi="Century Gothic" w:cs="Arial"/>
          <w:sz w:val="22"/>
          <w:szCs w:val="22"/>
        </w:rPr>
        <w:t xml:space="preserve">up stage. Termly tracking grids </w:t>
      </w:r>
      <w:r w:rsidRPr="007350DC">
        <w:rPr>
          <w:rFonts w:ascii="Century Gothic" w:hAnsi="Century Gothic" w:cs="Arial"/>
          <w:sz w:val="22"/>
          <w:szCs w:val="22"/>
        </w:rPr>
        <w:t>are then completed to be used in pupil progress meetings, informing future teaching</w:t>
      </w:r>
      <w:r w:rsidR="00BA41D5">
        <w:rPr>
          <w:rFonts w:ascii="Century Gothic" w:hAnsi="Century Gothic" w:cs="Arial"/>
          <w:sz w:val="22"/>
          <w:szCs w:val="22"/>
        </w:rPr>
        <w:t xml:space="preserve"> </w:t>
      </w:r>
      <w:r w:rsidRPr="007350DC">
        <w:rPr>
          <w:rFonts w:ascii="Century Gothic" w:hAnsi="Century Gothic" w:cs="Arial"/>
          <w:sz w:val="22"/>
          <w:szCs w:val="22"/>
        </w:rPr>
        <w:t>and targeted support.</w:t>
      </w:r>
    </w:p>
    <w:p w14:paraId="7EA6F45C" w14:textId="77777777" w:rsidR="00694759" w:rsidRDefault="00694759" w:rsidP="007350DC">
      <w:pPr>
        <w:rPr>
          <w:rFonts w:ascii="Century Gothic" w:hAnsi="Century Gothic" w:cs="Arial"/>
          <w:sz w:val="22"/>
          <w:szCs w:val="22"/>
        </w:rPr>
      </w:pPr>
    </w:p>
    <w:p w14:paraId="7EA6F45D" w14:textId="2DB871B4" w:rsidR="007350DC" w:rsidRPr="007350DC" w:rsidRDefault="007350DC" w:rsidP="007350DC">
      <w:pPr>
        <w:rPr>
          <w:rFonts w:ascii="Century Gothic" w:hAnsi="Century Gothic" w:cs="Arial"/>
          <w:sz w:val="22"/>
          <w:szCs w:val="22"/>
        </w:rPr>
      </w:pPr>
      <w:r w:rsidRPr="007350DC">
        <w:rPr>
          <w:rFonts w:ascii="Century Gothic" w:hAnsi="Century Gothic" w:cs="Arial"/>
          <w:sz w:val="22"/>
          <w:szCs w:val="22"/>
        </w:rPr>
        <w:t xml:space="preserve">For reading and maths, </w:t>
      </w:r>
      <w:r w:rsidR="00471181" w:rsidRPr="007350DC">
        <w:rPr>
          <w:rFonts w:ascii="Century Gothic" w:hAnsi="Century Gothic" w:cs="Arial"/>
          <w:sz w:val="22"/>
          <w:szCs w:val="22"/>
        </w:rPr>
        <w:t>judgments</w:t>
      </w:r>
      <w:r w:rsidRPr="007350DC">
        <w:rPr>
          <w:rFonts w:ascii="Century Gothic" w:hAnsi="Century Gothic" w:cs="Arial"/>
          <w:sz w:val="22"/>
          <w:szCs w:val="22"/>
        </w:rPr>
        <w:t xml:space="preserve"> are further supported by termly tests provided by</w:t>
      </w:r>
      <w:r w:rsidR="00BA41D5">
        <w:rPr>
          <w:rFonts w:ascii="Century Gothic" w:hAnsi="Century Gothic" w:cs="Arial"/>
          <w:sz w:val="22"/>
          <w:szCs w:val="22"/>
        </w:rPr>
        <w:t xml:space="preserve"> </w:t>
      </w:r>
      <w:r w:rsidRPr="007350DC">
        <w:rPr>
          <w:rFonts w:ascii="Century Gothic" w:hAnsi="Century Gothic" w:cs="Arial"/>
          <w:sz w:val="22"/>
          <w:szCs w:val="22"/>
        </w:rPr>
        <w:t>Rising Stars (</w:t>
      </w:r>
      <w:r w:rsidR="0057401C">
        <w:rPr>
          <w:rFonts w:ascii="Century Gothic" w:hAnsi="Century Gothic" w:cs="Arial"/>
          <w:sz w:val="22"/>
          <w:szCs w:val="22"/>
        </w:rPr>
        <w:t xml:space="preserve">PIRA </w:t>
      </w:r>
      <w:r w:rsidRPr="007350DC">
        <w:rPr>
          <w:rFonts w:ascii="Century Gothic" w:hAnsi="Century Gothic" w:cs="Arial"/>
          <w:sz w:val="22"/>
          <w:szCs w:val="22"/>
        </w:rPr>
        <w:t>reading)</w:t>
      </w:r>
      <w:r w:rsidR="0057401C">
        <w:rPr>
          <w:rFonts w:ascii="Century Gothic" w:hAnsi="Century Gothic" w:cs="Arial"/>
          <w:sz w:val="22"/>
          <w:szCs w:val="22"/>
        </w:rPr>
        <w:t>,</w:t>
      </w:r>
      <w:r w:rsidRPr="007350DC">
        <w:rPr>
          <w:rFonts w:ascii="Century Gothic" w:hAnsi="Century Gothic" w:cs="Arial"/>
          <w:sz w:val="22"/>
          <w:szCs w:val="22"/>
        </w:rPr>
        <w:t xml:space="preserve"> White Rose Hub (</w:t>
      </w:r>
      <w:proofErr w:type="spellStart"/>
      <w:r w:rsidRPr="007350DC">
        <w:rPr>
          <w:rFonts w:ascii="Century Gothic" w:hAnsi="Century Gothic" w:cs="Arial"/>
          <w:sz w:val="22"/>
          <w:szCs w:val="22"/>
        </w:rPr>
        <w:t>maths</w:t>
      </w:r>
      <w:proofErr w:type="spellEnd"/>
      <w:r w:rsidRPr="007350DC">
        <w:rPr>
          <w:rFonts w:ascii="Century Gothic" w:hAnsi="Century Gothic" w:cs="Arial"/>
          <w:sz w:val="22"/>
          <w:szCs w:val="22"/>
        </w:rPr>
        <w:t>)</w:t>
      </w:r>
      <w:r w:rsidR="0057401C">
        <w:rPr>
          <w:rFonts w:ascii="Century Gothic" w:hAnsi="Century Gothic" w:cs="Arial"/>
          <w:sz w:val="22"/>
          <w:szCs w:val="22"/>
        </w:rPr>
        <w:t xml:space="preserve"> and by using past SATs papers</w:t>
      </w:r>
      <w:r w:rsidRPr="007350DC">
        <w:rPr>
          <w:rFonts w:ascii="Century Gothic" w:hAnsi="Century Gothic" w:cs="Arial"/>
          <w:sz w:val="22"/>
          <w:szCs w:val="22"/>
        </w:rPr>
        <w:t>.</w:t>
      </w:r>
    </w:p>
    <w:p w14:paraId="7EA6F45E" w14:textId="77777777" w:rsidR="00BA41D5" w:rsidRDefault="00BA41D5" w:rsidP="007350DC">
      <w:pPr>
        <w:rPr>
          <w:rFonts w:ascii="Century Gothic" w:hAnsi="Century Gothic" w:cs="Arial"/>
          <w:sz w:val="22"/>
          <w:szCs w:val="22"/>
        </w:rPr>
      </w:pPr>
    </w:p>
    <w:p w14:paraId="7EA6F45F" w14:textId="17EEC4F5" w:rsidR="007350DC" w:rsidRDefault="007350DC" w:rsidP="007350DC">
      <w:pPr>
        <w:rPr>
          <w:rFonts w:ascii="Century Gothic" w:hAnsi="Century Gothic" w:cs="Arial"/>
          <w:sz w:val="22"/>
          <w:szCs w:val="22"/>
        </w:rPr>
      </w:pPr>
      <w:r w:rsidRPr="007350DC">
        <w:rPr>
          <w:rFonts w:ascii="Century Gothic" w:hAnsi="Century Gothic" w:cs="Arial"/>
          <w:sz w:val="22"/>
          <w:szCs w:val="22"/>
        </w:rPr>
        <w:t>At the end of the year, staff will use this evidence to determine whether children are</w:t>
      </w:r>
      <w:r w:rsidR="00BA41D5">
        <w:rPr>
          <w:rFonts w:ascii="Century Gothic" w:hAnsi="Century Gothic" w:cs="Arial"/>
          <w:sz w:val="22"/>
          <w:szCs w:val="22"/>
        </w:rPr>
        <w:t xml:space="preserve"> </w:t>
      </w:r>
      <w:r w:rsidRPr="007350DC">
        <w:rPr>
          <w:rFonts w:ascii="Century Gothic" w:hAnsi="Century Gothic" w:cs="Arial"/>
          <w:sz w:val="22"/>
          <w:szCs w:val="22"/>
        </w:rPr>
        <w:t xml:space="preserve">working below/have met or are working at greater </w:t>
      </w:r>
      <w:r w:rsidR="00BA41D5">
        <w:rPr>
          <w:rFonts w:ascii="Century Gothic" w:hAnsi="Century Gothic" w:cs="Arial"/>
          <w:sz w:val="22"/>
          <w:szCs w:val="22"/>
        </w:rPr>
        <w:t xml:space="preserve">depth within the expected </w:t>
      </w:r>
      <w:r w:rsidRPr="007350DC">
        <w:rPr>
          <w:rFonts w:ascii="Century Gothic" w:hAnsi="Century Gothic" w:cs="Arial"/>
          <w:sz w:val="22"/>
          <w:szCs w:val="22"/>
        </w:rPr>
        <w:t>national standard.</w:t>
      </w:r>
    </w:p>
    <w:p w14:paraId="3E06B82E" w14:textId="22D49A00" w:rsidR="0057401C" w:rsidRDefault="0057401C" w:rsidP="007350DC">
      <w:pPr>
        <w:rPr>
          <w:rFonts w:ascii="Century Gothic" w:hAnsi="Century Gothic" w:cs="Arial"/>
          <w:sz w:val="22"/>
          <w:szCs w:val="22"/>
        </w:rPr>
      </w:pPr>
    </w:p>
    <w:p w14:paraId="5124AAF2" w14:textId="05DDC3DE" w:rsidR="0057401C" w:rsidRDefault="0057401C" w:rsidP="007350DC">
      <w:pPr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Foundation Subject Assessment</w:t>
      </w:r>
    </w:p>
    <w:p w14:paraId="7F77BA43" w14:textId="71878CAB" w:rsidR="0092629B" w:rsidRDefault="0057401C" w:rsidP="007350DC">
      <w:pPr>
        <w:rPr>
          <w:rFonts w:ascii="Century Gothic" w:hAnsi="Century Gothic" w:cs="Arial"/>
          <w:sz w:val="22"/>
          <w:szCs w:val="22"/>
        </w:rPr>
      </w:pPr>
      <w:r w:rsidRPr="0057401C">
        <w:rPr>
          <w:rFonts w:ascii="Century Gothic" w:hAnsi="Century Gothic" w:cs="Arial"/>
          <w:sz w:val="22"/>
          <w:szCs w:val="22"/>
        </w:rPr>
        <w:t xml:space="preserve">For all non-core subjects, </w:t>
      </w:r>
      <w:r w:rsidR="0092629B">
        <w:rPr>
          <w:rFonts w:ascii="Century Gothic" w:hAnsi="Century Gothic" w:cs="Arial"/>
          <w:sz w:val="22"/>
          <w:szCs w:val="22"/>
        </w:rPr>
        <w:t>children’s assessments are recorded</w:t>
      </w:r>
      <w:r w:rsidRPr="0057401C">
        <w:rPr>
          <w:rFonts w:ascii="Century Gothic" w:hAnsi="Century Gothic" w:cs="Arial"/>
          <w:sz w:val="22"/>
          <w:szCs w:val="22"/>
        </w:rPr>
        <w:t xml:space="preserve"> biannually (February and June) against </w:t>
      </w:r>
      <w:r>
        <w:rPr>
          <w:rFonts w:ascii="Century Gothic" w:hAnsi="Century Gothic" w:cs="Arial"/>
          <w:sz w:val="22"/>
          <w:szCs w:val="22"/>
        </w:rPr>
        <w:t>key subject skills: Assessment M</w:t>
      </w:r>
      <w:r w:rsidRPr="0057401C">
        <w:rPr>
          <w:rFonts w:ascii="Century Gothic" w:hAnsi="Century Gothic" w:cs="Arial"/>
          <w:sz w:val="22"/>
          <w:szCs w:val="22"/>
        </w:rPr>
        <w:t>ilestones</w:t>
      </w:r>
      <w:r w:rsidR="0092629B">
        <w:rPr>
          <w:rFonts w:ascii="Century Gothic" w:hAnsi="Century Gothic" w:cs="Arial"/>
          <w:sz w:val="22"/>
          <w:szCs w:val="22"/>
        </w:rPr>
        <w:t>,</w:t>
      </w:r>
      <w:r w:rsidRPr="0057401C">
        <w:rPr>
          <w:rFonts w:ascii="Century Gothic" w:hAnsi="Century Gothic" w:cs="Arial"/>
          <w:sz w:val="22"/>
          <w:szCs w:val="22"/>
        </w:rPr>
        <w:t xml:space="preserve"> and </w:t>
      </w:r>
      <w:r>
        <w:rPr>
          <w:rFonts w:ascii="Century Gothic" w:hAnsi="Century Gothic" w:cs="Arial"/>
          <w:sz w:val="22"/>
          <w:szCs w:val="22"/>
        </w:rPr>
        <w:t>key subject knowledge</w:t>
      </w:r>
      <w:r w:rsidR="0092629B">
        <w:rPr>
          <w:rFonts w:ascii="Century Gothic" w:hAnsi="Century Gothic" w:cs="Arial"/>
          <w:sz w:val="22"/>
          <w:szCs w:val="22"/>
        </w:rPr>
        <w:t xml:space="preserve"> (as shown on termly knowledge maps) using a POP (Proof of Progress) task</w:t>
      </w:r>
      <w:r>
        <w:rPr>
          <w:rFonts w:ascii="Century Gothic" w:hAnsi="Century Gothic" w:cs="Arial"/>
          <w:sz w:val="22"/>
          <w:szCs w:val="22"/>
        </w:rPr>
        <w:t xml:space="preserve">. </w:t>
      </w:r>
    </w:p>
    <w:p w14:paraId="57D13109" w14:textId="626E22B2" w:rsidR="0057401C" w:rsidRPr="0057401C" w:rsidRDefault="0057401C" w:rsidP="007350DC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Children </w:t>
      </w:r>
      <w:r w:rsidRPr="0057401C">
        <w:rPr>
          <w:rFonts w:ascii="Century Gothic" w:hAnsi="Century Gothic" w:cs="Arial"/>
          <w:sz w:val="22"/>
          <w:szCs w:val="22"/>
        </w:rPr>
        <w:t xml:space="preserve">are recorded as being </w:t>
      </w:r>
      <w:r>
        <w:rPr>
          <w:rFonts w:ascii="Century Gothic" w:hAnsi="Century Gothic" w:cs="Arial"/>
          <w:sz w:val="22"/>
          <w:szCs w:val="22"/>
        </w:rPr>
        <w:t xml:space="preserve">either </w:t>
      </w:r>
      <w:r w:rsidRPr="0057401C">
        <w:rPr>
          <w:rFonts w:ascii="Century Gothic" w:hAnsi="Century Gothic" w:cs="Arial"/>
          <w:sz w:val="22"/>
          <w:szCs w:val="22"/>
        </w:rPr>
        <w:t>an ‘Apprentice</w:t>
      </w:r>
      <w:r w:rsidR="0092629B" w:rsidRPr="0057401C">
        <w:rPr>
          <w:rFonts w:ascii="Century Gothic" w:hAnsi="Century Gothic" w:cs="Arial"/>
          <w:sz w:val="22"/>
          <w:szCs w:val="22"/>
        </w:rPr>
        <w:t>’ (</w:t>
      </w:r>
      <w:r w:rsidRPr="0057401C">
        <w:rPr>
          <w:rFonts w:ascii="Century Gothic" w:hAnsi="Century Gothic"/>
          <w:sz w:val="22"/>
          <w:szCs w:val="22"/>
        </w:rPr>
        <w:t>c</w:t>
      </w:r>
      <w:r w:rsidRPr="0057401C">
        <w:rPr>
          <w:rFonts w:ascii="Century Gothic" w:hAnsi="Century Gothic"/>
          <w:sz w:val="22"/>
          <w:szCs w:val="22"/>
        </w:rPr>
        <w:t>an complete objectives and recall knowledge from knowledge map with support</w:t>
      </w:r>
      <w:r w:rsidRPr="0057401C">
        <w:rPr>
          <w:rFonts w:ascii="Century Gothic" w:hAnsi="Century Gothic"/>
          <w:sz w:val="22"/>
          <w:szCs w:val="22"/>
        </w:rPr>
        <w:t>), a ‘Professional’ (</w:t>
      </w:r>
      <w:r>
        <w:rPr>
          <w:rFonts w:ascii="Century Gothic" w:hAnsi="Century Gothic"/>
          <w:sz w:val="22"/>
          <w:szCs w:val="22"/>
        </w:rPr>
        <w:t>c</w:t>
      </w:r>
      <w:r w:rsidRPr="0057401C">
        <w:rPr>
          <w:rFonts w:ascii="Century Gothic" w:hAnsi="Century Gothic"/>
          <w:sz w:val="22"/>
          <w:szCs w:val="22"/>
        </w:rPr>
        <w:t>an complete objectives and recall knowledge from knowledge map independently</w:t>
      </w:r>
      <w:r w:rsidRPr="0057401C">
        <w:rPr>
          <w:rFonts w:ascii="Century Gothic" w:hAnsi="Century Gothic"/>
          <w:sz w:val="22"/>
          <w:szCs w:val="22"/>
        </w:rPr>
        <w:t>) or an ‘Expert’ (</w:t>
      </w:r>
      <w:r>
        <w:rPr>
          <w:rFonts w:ascii="Century Gothic" w:hAnsi="Century Gothic"/>
          <w:sz w:val="22"/>
          <w:szCs w:val="22"/>
        </w:rPr>
        <w:t>c</w:t>
      </w:r>
      <w:r w:rsidRPr="0057401C">
        <w:rPr>
          <w:rFonts w:ascii="Century Gothic" w:hAnsi="Century Gothic"/>
          <w:sz w:val="22"/>
          <w:szCs w:val="22"/>
        </w:rPr>
        <w:t>an apply objectives and knowledge from knowledge map widely and in different contexts</w:t>
      </w:r>
      <w:r w:rsidRPr="0057401C">
        <w:rPr>
          <w:rFonts w:ascii="Century Gothic" w:hAnsi="Century Gothic"/>
          <w:sz w:val="22"/>
          <w:szCs w:val="22"/>
        </w:rPr>
        <w:t>)</w:t>
      </w:r>
      <w:r>
        <w:rPr>
          <w:rFonts w:ascii="Century Gothic" w:hAnsi="Century Gothic"/>
          <w:sz w:val="22"/>
          <w:szCs w:val="22"/>
        </w:rPr>
        <w:t xml:space="preserve">. </w:t>
      </w:r>
    </w:p>
    <w:p w14:paraId="7EA6F460" w14:textId="77777777" w:rsidR="00BA41D5" w:rsidRDefault="00BA41D5" w:rsidP="007350DC">
      <w:pPr>
        <w:rPr>
          <w:rFonts w:ascii="Century Gothic" w:hAnsi="Century Gothic" w:cs="Arial"/>
          <w:sz w:val="22"/>
          <w:szCs w:val="22"/>
        </w:rPr>
      </w:pPr>
    </w:p>
    <w:p w14:paraId="7EA6F461" w14:textId="77777777" w:rsidR="007350DC" w:rsidRPr="00FD2EAD" w:rsidRDefault="007350DC" w:rsidP="007350DC">
      <w:pPr>
        <w:rPr>
          <w:rFonts w:ascii="Century Gothic" w:hAnsi="Century Gothic" w:cs="Arial"/>
          <w:b/>
          <w:sz w:val="22"/>
          <w:szCs w:val="22"/>
        </w:rPr>
      </w:pPr>
      <w:r w:rsidRPr="00FD2EAD">
        <w:rPr>
          <w:rFonts w:ascii="Century Gothic" w:hAnsi="Century Gothic" w:cs="Arial"/>
          <w:b/>
          <w:sz w:val="22"/>
          <w:szCs w:val="22"/>
        </w:rPr>
        <w:t>Statutory Assessment</w:t>
      </w:r>
    </w:p>
    <w:p w14:paraId="7EA6F462" w14:textId="77777777" w:rsidR="007350DC" w:rsidRPr="007350DC" w:rsidRDefault="007350DC" w:rsidP="007350DC">
      <w:pPr>
        <w:rPr>
          <w:rFonts w:ascii="Century Gothic" w:hAnsi="Century Gothic" w:cs="Arial"/>
          <w:sz w:val="22"/>
          <w:szCs w:val="22"/>
        </w:rPr>
      </w:pPr>
      <w:r w:rsidRPr="007350DC">
        <w:rPr>
          <w:rFonts w:ascii="Century Gothic" w:hAnsi="Century Gothic" w:cs="Arial"/>
          <w:sz w:val="22"/>
          <w:szCs w:val="22"/>
        </w:rPr>
        <w:t>All staff involved with administering National assessment</w:t>
      </w:r>
      <w:r w:rsidR="00BA41D5">
        <w:rPr>
          <w:rFonts w:ascii="Century Gothic" w:hAnsi="Century Gothic" w:cs="Arial"/>
          <w:sz w:val="22"/>
          <w:szCs w:val="22"/>
        </w:rPr>
        <w:t xml:space="preserve">s (i.e. EYFS Prime and Specific </w:t>
      </w:r>
      <w:r w:rsidRPr="007350DC">
        <w:rPr>
          <w:rFonts w:ascii="Century Gothic" w:hAnsi="Century Gothic" w:cs="Arial"/>
          <w:sz w:val="22"/>
          <w:szCs w:val="22"/>
        </w:rPr>
        <w:t>Areas of Learning and SATs) will comply with statutory</w:t>
      </w:r>
      <w:r w:rsidR="00BA41D5">
        <w:rPr>
          <w:rFonts w:ascii="Century Gothic" w:hAnsi="Century Gothic" w:cs="Arial"/>
          <w:sz w:val="22"/>
          <w:szCs w:val="22"/>
        </w:rPr>
        <w:t xml:space="preserve"> requirements. They will attend </w:t>
      </w:r>
      <w:r w:rsidRPr="007350DC">
        <w:rPr>
          <w:rFonts w:ascii="Century Gothic" w:hAnsi="Century Gothic" w:cs="Arial"/>
          <w:sz w:val="22"/>
          <w:szCs w:val="22"/>
        </w:rPr>
        <w:t>relevant training to ensure they are familiar with any recent changes.</w:t>
      </w:r>
    </w:p>
    <w:p w14:paraId="7EA6F463" w14:textId="77777777" w:rsidR="00BA41D5" w:rsidRDefault="00BA41D5" w:rsidP="007350DC">
      <w:pPr>
        <w:rPr>
          <w:rFonts w:ascii="Century Gothic" w:hAnsi="Century Gothic" w:cs="Arial"/>
          <w:sz w:val="22"/>
          <w:szCs w:val="22"/>
        </w:rPr>
      </w:pPr>
    </w:p>
    <w:p w14:paraId="7EA6F464" w14:textId="77777777" w:rsidR="007350DC" w:rsidRPr="00FD2EAD" w:rsidRDefault="007350DC" w:rsidP="007350DC">
      <w:pPr>
        <w:rPr>
          <w:rFonts w:ascii="Century Gothic" w:hAnsi="Century Gothic" w:cs="Arial"/>
          <w:b/>
          <w:sz w:val="22"/>
          <w:szCs w:val="22"/>
        </w:rPr>
      </w:pPr>
      <w:r w:rsidRPr="00FD2EAD">
        <w:rPr>
          <w:rFonts w:ascii="Century Gothic" w:hAnsi="Century Gothic" w:cs="Arial"/>
          <w:b/>
          <w:sz w:val="22"/>
          <w:szCs w:val="22"/>
        </w:rPr>
        <w:t>Pupils’ Involvement</w:t>
      </w:r>
    </w:p>
    <w:p w14:paraId="7EA6F465" w14:textId="77777777" w:rsidR="007350DC" w:rsidRDefault="007350DC" w:rsidP="007350DC">
      <w:pPr>
        <w:rPr>
          <w:rFonts w:ascii="Century Gothic" w:hAnsi="Century Gothic" w:cs="Arial"/>
          <w:sz w:val="22"/>
          <w:szCs w:val="22"/>
        </w:rPr>
      </w:pPr>
      <w:r w:rsidRPr="007350DC">
        <w:rPr>
          <w:rFonts w:ascii="Century Gothic" w:hAnsi="Century Gothic" w:cs="Arial"/>
          <w:sz w:val="22"/>
          <w:szCs w:val="22"/>
        </w:rPr>
        <w:t>Children are involved in setting their own succ</w:t>
      </w:r>
      <w:r w:rsidR="00BA41D5">
        <w:rPr>
          <w:rFonts w:ascii="Century Gothic" w:hAnsi="Century Gothic" w:cs="Arial"/>
          <w:sz w:val="22"/>
          <w:szCs w:val="22"/>
        </w:rPr>
        <w:t xml:space="preserve">ess criteria and evaluating and </w:t>
      </w:r>
      <w:r w:rsidRPr="007350DC">
        <w:rPr>
          <w:rFonts w:ascii="Century Gothic" w:hAnsi="Century Gothic" w:cs="Arial"/>
          <w:sz w:val="22"/>
          <w:szCs w:val="22"/>
        </w:rPr>
        <w:t>improving their own and others’ learning agains</w:t>
      </w:r>
      <w:r w:rsidR="00BA41D5">
        <w:rPr>
          <w:rFonts w:ascii="Century Gothic" w:hAnsi="Century Gothic" w:cs="Arial"/>
          <w:sz w:val="22"/>
          <w:szCs w:val="22"/>
        </w:rPr>
        <w:t xml:space="preserve">t those criteria. Feedback also </w:t>
      </w:r>
      <w:r w:rsidRPr="007350DC">
        <w:rPr>
          <w:rFonts w:ascii="Century Gothic" w:hAnsi="Century Gothic" w:cs="Arial"/>
          <w:sz w:val="22"/>
          <w:szCs w:val="22"/>
        </w:rPr>
        <w:t xml:space="preserve">corresponds with these success criteria, giving the </w:t>
      </w:r>
      <w:r w:rsidR="00BA41D5">
        <w:rPr>
          <w:rFonts w:ascii="Century Gothic" w:hAnsi="Century Gothic" w:cs="Arial"/>
          <w:sz w:val="22"/>
          <w:szCs w:val="22"/>
        </w:rPr>
        <w:t xml:space="preserve">children clear understanding of </w:t>
      </w:r>
      <w:r w:rsidRPr="007350DC">
        <w:rPr>
          <w:rFonts w:ascii="Century Gothic" w:hAnsi="Century Gothic" w:cs="Arial"/>
          <w:sz w:val="22"/>
          <w:szCs w:val="22"/>
        </w:rPr>
        <w:t>their</w:t>
      </w:r>
      <w:r w:rsidR="00471181">
        <w:rPr>
          <w:rFonts w:ascii="Century Gothic" w:hAnsi="Century Gothic" w:cs="Arial"/>
          <w:sz w:val="22"/>
          <w:szCs w:val="22"/>
        </w:rPr>
        <w:t xml:space="preserve"> successes and next steps (see M</w:t>
      </w:r>
      <w:r w:rsidRPr="007350DC">
        <w:rPr>
          <w:rFonts w:ascii="Century Gothic" w:hAnsi="Century Gothic" w:cs="Arial"/>
          <w:sz w:val="22"/>
          <w:szCs w:val="22"/>
        </w:rPr>
        <w:t xml:space="preserve">arking </w:t>
      </w:r>
      <w:r w:rsidR="00471181">
        <w:rPr>
          <w:rFonts w:ascii="Century Gothic" w:hAnsi="Century Gothic" w:cs="Arial"/>
          <w:sz w:val="22"/>
          <w:szCs w:val="22"/>
        </w:rPr>
        <w:t xml:space="preserve">&amp; Feedback </w:t>
      </w:r>
      <w:r w:rsidRPr="007350DC">
        <w:rPr>
          <w:rFonts w:ascii="Century Gothic" w:hAnsi="Century Gothic" w:cs="Arial"/>
          <w:sz w:val="22"/>
          <w:szCs w:val="22"/>
        </w:rPr>
        <w:t>policy) wh</w:t>
      </w:r>
      <w:r w:rsidR="00BA41D5">
        <w:rPr>
          <w:rFonts w:ascii="Century Gothic" w:hAnsi="Century Gothic" w:cs="Arial"/>
          <w:sz w:val="22"/>
          <w:szCs w:val="22"/>
        </w:rPr>
        <w:t xml:space="preserve">ich will be followed up using a </w:t>
      </w:r>
      <w:r w:rsidRPr="007350DC">
        <w:rPr>
          <w:rFonts w:ascii="Century Gothic" w:hAnsi="Century Gothic" w:cs="Arial"/>
          <w:sz w:val="22"/>
          <w:szCs w:val="22"/>
        </w:rPr>
        <w:t>pink pen (Rethink in Pink).</w:t>
      </w:r>
    </w:p>
    <w:p w14:paraId="7EA6F466" w14:textId="77777777" w:rsidR="00694759" w:rsidRDefault="00694759" w:rsidP="007350DC">
      <w:pPr>
        <w:rPr>
          <w:rFonts w:ascii="Century Gothic" w:hAnsi="Century Gothic" w:cs="Arial"/>
          <w:sz w:val="22"/>
          <w:szCs w:val="22"/>
        </w:rPr>
      </w:pPr>
    </w:p>
    <w:p w14:paraId="7EA6F467" w14:textId="77777777" w:rsidR="00694759" w:rsidRPr="00694759" w:rsidRDefault="00694759" w:rsidP="00694759">
      <w:pPr>
        <w:rPr>
          <w:rFonts w:ascii="Century Gothic" w:hAnsi="Century Gothic" w:cs="Arial"/>
          <w:b/>
          <w:sz w:val="22"/>
          <w:szCs w:val="22"/>
        </w:rPr>
      </w:pPr>
      <w:r w:rsidRPr="00694759">
        <w:rPr>
          <w:rFonts w:ascii="Century Gothic" w:hAnsi="Century Gothic" w:cs="Arial"/>
          <w:b/>
          <w:sz w:val="22"/>
          <w:szCs w:val="22"/>
        </w:rPr>
        <w:t xml:space="preserve">Governor Involvement </w:t>
      </w:r>
    </w:p>
    <w:p w14:paraId="7EA6F468" w14:textId="77777777" w:rsidR="00BA41D5" w:rsidRDefault="00694759" w:rsidP="00694759">
      <w:pPr>
        <w:rPr>
          <w:rFonts w:ascii="Century Gothic" w:hAnsi="Century Gothic" w:cs="Arial"/>
          <w:sz w:val="22"/>
          <w:szCs w:val="22"/>
        </w:rPr>
      </w:pPr>
      <w:r w:rsidRPr="00694759">
        <w:rPr>
          <w:rFonts w:ascii="Century Gothic" w:hAnsi="Century Gothic" w:cs="Arial"/>
          <w:sz w:val="22"/>
          <w:szCs w:val="22"/>
        </w:rPr>
        <w:t xml:space="preserve">Governors receive regular feedback at FGB and Performance and Management meetings. Presentations, examples, book trawls and updates are regular, termly features within </w:t>
      </w:r>
      <w:r>
        <w:rPr>
          <w:rFonts w:ascii="Century Gothic" w:hAnsi="Century Gothic" w:cs="Arial"/>
          <w:sz w:val="22"/>
          <w:szCs w:val="22"/>
        </w:rPr>
        <w:t>their link visits and meetings.</w:t>
      </w:r>
    </w:p>
    <w:p w14:paraId="7EA6F469" w14:textId="77777777" w:rsidR="00694759" w:rsidRDefault="00694759" w:rsidP="00694759">
      <w:pPr>
        <w:rPr>
          <w:rFonts w:ascii="Century Gothic" w:hAnsi="Century Gothic" w:cs="Arial"/>
          <w:sz w:val="22"/>
          <w:szCs w:val="22"/>
        </w:rPr>
      </w:pPr>
    </w:p>
    <w:p w14:paraId="7EA6F46A" w14:textId="77777777" w:rsidR="007350DC" w:rsidRPr="00FD2EAD" w:rsidRDefault="007350DC" w:rsidP="007350DC">
      <w:pPr>
        <w:rPr>
          <w:rFonts w:ascii="Century Gothic" w:hAnsi="Century Gothic" w:cs="Arial"/>
          <w:b/>
          <w:sz w:val="22"/>
          <w:szCs w:val="22"/>
        </w:rPr>
      </w:pPr>
      <w:r w:rsidRPr="00FD2EAD">
        <w:rPr>
          <w:rFonts w:ascii="Century Gothic" w:hAnsi="Century Gothic" w:cs="Arial"/>
          <w:b/>
          <w:sz w:val="22"/>
          <w:szCs w:val="22"/>
        </w:rPr>
        <w:t>Assessment in the Foundation Stage</w:t>
      </w:r>
    </w:p>
    <w:p w14:paraId="7EA6F46B" w14:textId="77777777" w:rsidR="007350DC" w:rsidRPr="007350DC" w:rsidRDefault="007350DC" w:rsidP="007350DC">
      <w:pPr>
        <w:rPr>
          <w:rFonts w:ascii="Century Gothic" w:hAnsi="Century Gothic" w:cs="Arial"/>
          <w:sz w:val="22"/>
          <w:szCs w:val="22"/>
        </w:rPr>
      </w:pPr>
      <w:r w:rsidRPr="007350DC">
        <w:rPr>
          <w:rFonts w:ascii="Century Gothic" w:hAnsi="Century Gothic" w:cs="Arial"/>
          <w:sz w:val="22"/>
          <w:szCs w:val="22"/>
        </w:rPr>
        <w:t>During their reception year, children will be asse</w:t>
      </w:r>
      <w:r w:rsidR="00BA41D5">
        <w:rPr>
          <w:rFonts w:ascii="Century Gothic" w:hAnsi="Century Gothic" w:cs="Arial"/>
          <w:sz w:val="22"/>
          <w:szCs w:val="22"/>
        </w:rPr>
        <w:t xml:space="preserve">ssed against the EYFS Prime and </w:t>
      </w:r>
      <w:r w:rsidRPr="007350DC">
        <w:rPr>
          <w:rFonts w:ascii="Century Gothic" w:hAnsi="Century Gothic" w:cs="Arial"/>
          <w:sz w:val="22"/>
          <w:szCs w:val="22"/>
        </w:rPr>
        <w:t>Specific Area</w:t>
      </w:r>
      <w:r w:rsidR="00471181">
        <w:rPr>
          <w:rFonts w:ascii="Century Gothic" w:hAnsi="Century Gothic" w:cs="Arial"/>
          <w:sz w:val="22"/>
          <w:szCs w:val="22"/>
        </w:rPr>
        <w:t>s of Learning using the teacher</w:t>
      </w:r>
      <w:r w:rsidRPr="007350DC">
        <w:rPr>
          <w:rFonts w:ascii="Century Gothic" w:hAnsi="Century Gothic" w:cs="Arial"/>
          <w:sz w:val="22"/>
          <w:szCs w:val="22"/>
        </w:rPr>
        <w:t>s</w:t>
      </w:r>
      <w:r w:rsidR="00471181">
        <w:rPr>
          <w:rFonts w:ascii="Century Gothic" w:hAnsi="Century Gothic" w:cs="Arial"/>
          <w:sz w:val="22"/>
          <w:szCs w:val="22"/>
        </w:rPr>
        <w:t>’</w:t>
      </w:r>
      <w:r w:rsidRPr="007350DC">
        <w:rPr>
          <w:rFonts w:ascii="Century Gothic" w:hAnsi="Century Gothic" w:cs="Arial"/>
          <w:sz w:val="22"/>
          <w:szCs w:val="22"/>
        </w:rPr>
        <w:t xml:space="preserve"> o</w:t>
      </w:r>
      <w:r w:rsidR="00BA41D5">
        <w:rPr>
          <w:rFonts w:ascii="Century Gothic" w:hAnsi="Century Gothic" w:cs="Arial"/>
          <w:sz w:val="22"/>
          <w:szCs w:val="22"/>
        </w:rPr>
        <w:t xml:space="preserve">n-going observations, carefully </w:t>
      </w:r>
      <w:r w:rsidRPr="007350DC">
        <w:rPr>
          <w:rFonts w:ascii="Century Gothic" w:hAnsi="Century Gothic" w:cs="Arial"/>
          <w:sz w:val="22"/>
          <w:szCs w:val="22"/>
        </w:rPr>
        <w:t>designed learning activities and specific as</w:t>
      </w:r>
      <w:r w:rsidR="00BA41D5">
        <w:rPr>
          <w:rFonts w:ascii="Century Gothic" w:hAnsi="Century Gothic" w:cs="Arial"/>
          <w:sz w:val="22"/>
          <w:szCs w:val="22"/>
        </w:rPr>
        <w:t xml:space="preserve">sessments. Each child’s typical </w:t>
      </w:r>
      <w:r w:rsidRPr="007350DC">
        <w:rPr>
          <w:rFonts w:ascii="Century Gothic" w:hAnsi="Century Gothic" w:cs="Arial"/>
          <w:sz w:val="22"/>
          <w:szCs w:val="22"/>
        </w:rPr>
        <w:t>developments and achievements are recorded in in</w:t>
      </w:r>
      <w:r w:rsidR="00BA41D5">
        <w:rPr>
          <w:rFonts w:ascii="Century Gothic" w:hAnsi="Century Gothic" w:cs="Arial"/>
          <w:sz w:val="22"/>
          <w:szCs w:val="22"/>
        </w:rPr>
        <w:t xml:space="preserve">dividual ‘learning journey’ </w:t>
      </w:r>
      <w:r w:rsidRPr="007350DC">
        <w:rPr>
          <w:rFonts w:ascii="Century Gothic" w:hAnsi="Century Gothic" w:cs="Arial"/>
          <w:sz w:val="22"/>
          <w:szCs w:val="22"/>
        </w:rPr>
        <w:t>profiles. Progress will be formally tracked termly, with</w:t>
      </w:r>
      <w:r w:rsidR="00BA41D5">
        <w:rPr>
          <w:rFonts w:ascii="Century Gothic" w:hAnsi="Century Gothic" w:cs="Arial"/>
          <w:sz w:val="22"/>
          <w:szCs w:val="22"/>
        </w:rPr>
        <w:t xml:space="preserve"> a baseline assessment recorded </w:t>
      </w:r>
      <w:r w:rsidRPr="007350DC">
        <w:rPr>
          <w:rFonts w:ascii="Century Gothic" w:hAnsi="Century Gothic" w:cs="Arial"/>
          <w:sz w:val="22"/>
          <w:szCs w:val="22"/>
        </w:rPr>
        <w:t>on entry.</w:t>
      </w:r>
    </w:p>
    <w:p w14:paraId="7EA6F46C" w14:textId="77777777" w:rsidR="00BA41D5" w:rsidRDefault="00BA41D5" w:rsidP="007350DC">
      <w:pPr>
        <w:rPr>
          <w:rFonts w:ascii="Century Gothic" w:hAnsi="Century Gothic" w:cs="Arial"/>
          <w:sz w:val="22"/>
          <w:szCs w:val="22"/>
        </w:rPr>
      </w:pPr>
    </w:p>
    <w:p w14:paraId="7EA6F46D" w14:textId="77777777" w:rsidR="007350DC" w:rsidRPr="00FD2EAD" w:rsidRDefault="007350DC" w:rsidP="007350DC">
      <w:pPr>
        <w:rPr>
          <w:rFonts w:ascii="Century Gothic" w:hAnsi="Century Gothic" w:cs="Arial"/>
          <w:b/>
          <w:sz w:val="22"/>
          <w:szCs w:val="22"/>
        </w:rPr>
      </w:pPr>
      <w:r w:rsidRPr="00FD2EAD">
        <w:rPr>
          <w:rFonts w:ascii="Century Gothic" w:hAnsi="Century Gothic" w:cs="Arial"/>
          <w:b/>
          <w:sz w:val="22"/>
          <w:szCs w:val="22"/>
        </w:rPr>
        <w:t>Forms of Annotation/Feedback</w:t>
      </w:r>
    </w:p>
    <w:p w14:paraId="7EA6F46E" w14:textId="77777777" w:rsidR="007350DC" w:rsidRPr="007350DC" w:rsidRDefault="007350DC" w:rsidP="007350DC">
      <w:pPr>
        <w:rPr>
          <w:rFonts w:ascii="Century Gothic" w:hAnsi="Century Gothic" w:cs="Arial"/>
          <w:sz w:val="22"/>
          <w:szCs w:val="22"/>
        </w:rPr>
      </w:pPr>
      <w:r w:rsidRPr="007350DC">
        <w:rPr>
          <w:rFonts w:ascii="Century Gothic" w:hAnsi="Century Gothic" w:cs="Arial"/>
          <w:sz w:val="22"/>
          <w:szCs w:val="22"/>
        </w:rPr>
        <w:t>All staff will use forms of annotation agreed throu</w:t>
      </w:r>
      <w:r w:rsidR="00BA41D5">
        <w:rPr>
          <w:rFonts w:ascii="Century Gothic" w:hAnsi="Century Gothic" w:cs="Arial"/>
          <w:sz w:val="22"/>
          <w:szCs w:val="22"/>
        </w:rPr>
        <w:t xml:space="preserve">ghout the school (see Marking &amp; </w:t>
      </w:r>
      <w:r w:rsidRPr="007350DC">
        <w:rPr>
          <w:rFonts w:ascii="Century Gothic" w:hAnsi="Century Gothic" w:cs="Arial"/>
          <w:sz w:val="22"/>
          <w:szCs w:val="22"/>
        </w:rPr>
        <w:t>Feedback policy).</w:t>
      </w:r>
    </w:p>
    <w:p w14:paraId="7EA6F46F" w14:textId="77777777" w:rsidR="007350DC" w:rsidRPr="007350DC" w:rsidRDefault="007350DC" w:rsidP="007350DC">
      <w:pPr>
        <w:rPr>
          <w:rFonts w:ascii="Century Gothic" w:hAnsi="Century Gothic" w:cs="Arial"/>
          <w:sz w:val="22"/>
          <w:szCs w:val="22"/>
        </w:rPr>
      </w:pPr>
    </w:p>
    <w:p w14:paraId="7EA6F470" w14:textId="77777777" w:rsidR="007350DC" w:rsidRPr="00FD2EAD" w:rsidRDefault="007350DC" w:rsidP="007350DC">
      <w:pPr>
        <w:rPr>
          <w:rFonts w:ascii="Century Gothic" w:hAnsi="Century Gothic" w:cs="Arial"/>
          <w:b/>
          <w:sz w:val="22"/>
          <w:szCs w:val="22"/>
        </w:rPr>
      </w:pPr>
      <w:r w:rsidRPr="00FD2EAD">
        <w:rPr>
          <w:rFonts w:ascii="Century Gothic" w:hAnsi="Century Gothic" w:cs="Arial"/>
          <w:b/>
          <w:sz w:val="22"/>
          <w:szCs w:val="22"/>
        </w:rPr>
        <w:t>Record Keeping</w:t>
      </w:r>
    </w:p>
    <w:p w14:paraId="7EA6F471" w14:textId="77777777" w:rsidR="00BA41D5" w:rsidRDefault="007350DC" w:rsidP="007350DC">
      <w:pPr>
        <w:rPr>
          <w:rFonts w:ascii="Century Gothic" w:hAnsi="Century Gothic" w:cs="Arial"/>
          <w:sz w:val="22"/>
          <w:szCs w:val="22"/>
        </w:rPr>
      </w:pPr>
      <w:r w:rsidRPr="007350DC">
        <w:rPr>
          <w:rFonts w:ascii="Century Gothic" w:hAnsi="Century Gothic" w:cs="Arial"/>
          <w:sz w:val="22"/>
          <w:szCs w:val="22"/>
        </w:rPr>
        <w:t>Teachers use records to review pupils’ progress, set app</w:t>
      </w:r>
      <w:r w:rsidR="00BA41D5">
        <w:rPr>
          <w:rFonts w:ascii="Century Gothic" w:hAnsi="Century Gothic" w:cs="Arial"/>
          <w:sz w:val="22"/>
          <w:szCs w:val="22"/>
        </w:rPr>
        <w:t xml:space="preserve">ropriate targets for the future </w:t>
      </w:r>
      <w:r w:rsidRPr="007350DC">
        <w:rPr>
          <w:rFonts w:ascii="Century Gothic" w:hAnsi="Century Gothic" w:cs="Arial"/>
          <w:sz w:val="22"/>
          <w:szCs w:val="22"/>
        </w:rPr>
        <w:t>and to</w:t>
      </w:r>
      <w:r w:rsidR="00BA41D5">
        <w:rPr>
          <w:rFonts w:ascii="Century Gothic" w:hAnsi="Century Gothic" w:cs="Arial"/>
          <w:sz w:val="22"/>
          <w:szCs w:val="22"/>
        </w:rPr>
        <w:t xml:space="preserve"> </w:t>
      </w:r>
      <w:r w:rsidRPr="007350DC">
        <w:rPr>
          <w:rFonts w:ascii="Century Gothic" w:hAnsi="Century Gothic" w:cs="Arial"/>
          <w:sz w:val="22"/>
          <w:szCs w:val="22"/>
        </w:rPr>
        <w:t>form the basis of reports. Records are kept in many ways.</w:t>
      </w:r>
      <w:r w:rsidR="00BA41D5">
        <w:rPr>
          <w:rFonts w:ascii="Century Gothic" w:hAnsi="Century Gothic" w:cs="Arial"/>
          <w:sz w:val="22"/>
          <w:szCs w:val="22"/>
        </w:rPr>
        <w:t xml:space="preserve"> </w:t>
      </w:r>
    </w:p>
    <w:p w14:paraId="7EA6F472" w14:textId="77777777" w:rsidR="00BA41D5" w:rsidRDefault="00BA41D5" w:rsidP="007350DC">
      <w:pPr>
        <w:rPr>
          <w:rFonts w:ascii="Century Gothic" w:hAnsi="Century Gothic" w:cs="Arial"/>
          <w:sz w:val="22"/>
          <w:szCs w:val="22"/>
        </w:rPr>
      </w:pPr>
    </w:p>
    <w:p w14:paraId="7EA6F473" w14:textId="77777777" w:rsidR="007350DC" w:rsidRPr="007350DC" w:rsidRDefault="007350DC" w:rsidP="007350DC">
      <w:pPr>
        <w:rPr>
          <w:rFonts w:ascii="Century Gothic" w:hAnsi="Century Gothic" w:cs="Arial"/>
          <w:sz w:val="22"/>
          <w:szCs w:val="22"/>
        </w:rPr>
      </w:pPr>
      <w:r w:rsidRPr="007350DC">
        <w:rPr>
          <w:rFonts w:ascii="Century Gothic" w:hAnsi="Century Gothic" w:cs="Arial"/>
          <w:sz w:val="22"/>
          <w:szCs w:val="22"/>
        </w:rPr>
        <w:t>These include:</w:t>
      </w:r>
    </w:p>
    <w:p w14:paraId="7EA6F474" w14:textId="77777777" w:rsidR="007350DC" w:rsidRPr="00BA41D5" w:rsidRDefault="007350DC" w:rsidP="00BA41D5">
      <w:pPr>
        <w:pStyle w:val="ListParagraph"/>
        <w:numPr>
          <w:ilvl w:val="0"/>
          <w:numId w:val="39"/>
        </w:numPr>
        <w:rPr>
          <w:rFonts w:ascii="Century Gothic" w:hAnsi="Century Gothic" w:cs="Arial"/>
          <w:sz w:val="22"/>
          <w:szCs w:val="22"/>
        </w:rPr>
      </w:pPr>
      <w:r w:rsidRPr="00BA41D5">
        <w:rPr>
          <w:rFonts w:ascii="Century Gothic" w:hAnsi="Century Gothic" w:cs="Arial"/>
          <w:sz w:val="22"/>
          <w:szCs w:val="22"/>
        </w:rPr>
        <w:t>Subject specific assessment grids for KS1 and KS2</w:t>
      </w:r>
    </w:p>
    <w:p w14:paraId="7EA6F475" w14:textId="77777777" w:rsidR="007350DC" w:rsidRPr="00BA41D5" w:rsidRDefault="007350DC" w:rsidP="00BA41D5">
      <w:pPr>
        <w:pStyle w:val="ListParagraph"/>
        <w:numPr>
          <w:ilvl w:val="0"/>
          <w:numId w:val="39"/>
        </w:numPr>
        <w:rPr>
          <w:rFonts w:ascii="Century Gothic" w:hAnsi="Century Gothic" w:cs="Arial"/>
          <w:sz w:val="22"/>
          <w:szCs w:val="22"/>
        </w:rPr>
      </w:pPr>
      <w:r w:rsidRPr="00BA41D5">
        <w:rPr>
          <w:rFonts w:ascii="Century Gothic" w:hAnsi="Century Gothic" w:cs="Arial"/>
          <w:sz w:val="22"/>
          <w:szCs w:val="22"/>
        </w:rPr>
        <w:t>EYFS Prime and Specific Areas of Learning (Reading, Writing, Maths and Science)</w:t>
      </w:r>
    </w:p>
    <w:p w14:paraId="7EA6F476" w14:textId="77777777" w:rsidR="007350DC" w:rsidRPr="00BA41D5" w:rsidRDefault="007350DC" w:rsidP="00BA41D5">
      <w:pPr>
        <w:pStyle w:val="ListParagraph"/>
        <w:numPr>
          <w:ilvl w:val="0"/>
          <w:numId w:val="39"/>
        </w:numPr>
        <w:rPr>
          <w:rFonts w:ascii="Century Gothic" w:hAnsi="Century Gothic" w:cs="Arial"/>
          <w:sz w:val="22"/>
          <w:szCs w:val="22"/>
        </w:rPr>
      </w:pPr>
      <w:r w:rsidRPr="00BA41D5">
        <w:rPr>
          <w:rFonts w:ascii="Century Gothic" w:hAnsi="Century Gothic" w:cs="Arial"/>
          <w:sz w:val="22"/>
          <w:szCs w:val="22"/>
        </w:rPr>
        <w:t>Planning</w:t>
      </w:r>
    </w:p>
    <w:p w14:paraId="7EA6F477" w14:textId="77777777" w:rsidR="007350DC" w:rsidRPr="00BA41D5" w:rsidRDefault="007350DC" w:rsidP="00BA41D5">
      <w:pPr>
        <w:pStyle w:val="ListParagraph"/>
        <w:numPr>
          <w:ilvl w:val="0"/>
          <w:numId w:val="39"/>
        </w:numPr>
        <w:rPr>
          <w:rFonts w:ascii="Century Gothic" w:hAnsi="Century Gothic" w:cs="Arial"/>
          <w:sz w:val="22"/>
          <w:szCs w:val="22"/>
        </w:rPr>
      </w:pPr>
      <w:r w:rsidRPr="00BA41D5">
        <w:rPr>
          <w:rFonts w:ascii="Century Gothic" w:hAnsi="Century Gothic" w:cs="Arial"/>
          <w:sz w:val="22"/>
          <w:szCs w:val="22"/>
        </w:rPr>
        <w:lastRenderedPageBreak/>
        <w:t>Children’s learning journals and books</w:t>
      </w:r>
    </w:p>
    <w:p w14:paraId="7EA6F478" w14:textId="77777777" w:rsidR="007350DC" w:rsidRPr="00BA41D5" w:rsidRDefault="007350DC" w:rsidP="00BA41D5">
      <w:pPr>
        <w:pStyle w:val="ListParagraph"/>
        <w:numPr>
          <w:ilvl w:val="0"/>
          <w:numId w:val="39"/>
        </w:numPr>
        <w:rPr>
          <w:rFonts w:ascii="Century Gothic" w:hAnsi="Century Gothic" w:cs="Arial"/>
          <w:sz w:val="22"/>
          <w:szCs w:val="22"/>
        </w:rPr>
      </w:pPr>
      <w:r w:rsidRPr="00BA41D5">
        <w:rPr>
          <w:rFonts w:ascii="Century Gothic" w:hAnsi="Century Gothic" w:cs="Arial"/>
          <w:sz w:val="22"/>
          <w:szCs w:val="22"/>
        </w:rPr>
        <w:t>Teachers’ notes</w:t>
      </w:r>
    </w:p>
    <w:p w14:paraId="7EA6F479" w14:textId="77777777" w:rsidR="007350DC" w:rsidRPr="00BA41D5" w:rsidRDefault="007350DC" w:rsidP="00BA41D5">
      <w:pPr>
        <w:pStyle w:val="ListParagraph"/>
        <w:numPr>
          <w:ilvl w:val="0"/>
          <w:numId w:val="39"/>
        </w:numPr>
        <w:rPr>
          <w:rFonts w:ascii="Century Gothic" w:hAnsi="Century Gothic" w:cs="Arial"/>
          <w:sz w:val="22"/>
          <w:szCs w:val="22"/>
        </w:rPr>
      </w:pPr>
      <w:r w:rsidRPr="00BA41D5">
        <w:rPr>
          <w:rFonts w:ascii="Century Gothic" w:hAnsi="Century Gothic" w:cs="Arial"/>
          <w:sz w:val="22"/>
          <w:szCs w:val="22"/>
        </w:rPr>
        <w:t>Photographs, film clips and ICT</w:t>
      </w:r>
    </w:p>
    <w:p w14:paraId="7EA6F47A" w14:textId="77777777" w:rsidR="007350DC" w:rsidRPr="00BA41D5" w:rsidRDefault="007350DC" w:rsidP="00BA41D5">
      <w:pPr>
        <w:pStyle w:val="ListParagraph"/>
        <w:numPr>
          <w:ilvl w:val="0"/>
          <w:numId w:val="39"/>
        </w:numPr>
        <w:rPr>
          <w:rFonts w:ascii="Century Gothic" w:hAnsi="Century Gothic" w:cs="Arial"/>
          <w:sz w:val="22"/>
          <w:szCs w:val="22"/>
        </w:rPr>
      </w:pPr>
      <w:r w:rsidRPr="00BA41D5">
        <w:rPr>
          <w:rFonts w:ascii="Century Gothic" w:hAnsi="Century Gothic" w:cs="Arial"/>
          <w:sz w:val="22"/>
          <w:szCs w:val="22"/>
        </w:rPr>
        <w:t>Individual learning journeys (FS)</w:t>
      </w:r>
    </w:p>
    <w:p w14:paraId="7EA6F47B" w14:textId="77777777" w:rsidR="00BA41D5" w:rsidRDefault="00BA41D5" w:rsidP="007350DC">
      <w:pPr>
        <w:rPr>
          <w:rFonts w:ascii="Century Gothic" w:hAnsi="Century Gothic" w:cs="Arial"/>
          <w:sz w:val="22"/>
          <w:szCs w:val="22"/>
        </w:rPr>
      </w:pPr>
    </w:p>
    <w:p w14:paraId="7EA6F47C" w14:textId="77777777" w:rsidR="004E4625" w:rsidRDefault="007350DC" w:rsidP="007350DC">
      <w:pPr>
        <w:rPr>
          <w:rFonts w:ascii="Century Gothic" w:hAnsi="Century Gothic" w:cs="Arial"/>
          <w:sz w:val="22"/>
          <w:szCs w:val="22"/>
        </w:rPr>
      </w:pPr>
      <w:r w:rsidRPr="007350DC">
        <w:rPr>
          <w:rFonts w:ascii="Century Gothic" w:hAnsi="Century Gothic" w:cs="Arial"/>
          <w:sz w:val="22"/>
          <w:szCs w:val="22"/>
        </w:rPr>
        <w:t>Formal tracking sheets for reading, writing and maths will be updated termly.</w:t>
      </w:r>
      <w:r w:rsidR="00BA41D5">
        <w:rPr>
          <w:rFonts w:ascii="Century Gothic" w:hAnsi="Century Gothic" w:cs="Arial"/>
          <w:sz w:val="22"/>
          <w:szCs w:val="22"/>
        </w:rPr>
        <w:t xml:space="preserve"> </w:t>
      </w:r>
      <w:r w:rsidRPr="007350DC">
        <w:rPr>
          <w:rFonts w:ascii="Century Gothic" w:hAnsi="Century Gothic" w:cs="Arial"/>
          <w:sz w:val="22"/>
          <w:szCs w:val="22"/>
        </w:rPr>
        <w:t>Progress of individual cohorts, including groups within t</w:t>
      </w:r>
      <w:r w:rsidR="00BA41D5">
        <w:rPr>
          <w:rFonts w:ascii="Century Gothic" w:hAnsi="Century Gothic" w:cs="Arial"/>
          <w:sz w:val="22"/>
          <w:szCs w:val="22"/>
        </w:rPr>
        <w:t xml:space="preserve">hose cohorts, will be discussed </w:t>
      </w:r>
      <w:r w:rsidRPr="007350DC">
        <w:rPr>
          <w:rFonts w:ascii="Century Gothic" w:hAnsi="Century Gothic" w:cs="Arial"/>
          <w:sz w:val="22"/>
          <w:szCs w:val="22"/>
        </w:rPr>
        <w:t>and analysed during termly pupil progress meetings, all</w:t>
      </w:r>
      <w:r w:rsidR="00BA41D5">
        <w:rPr>
          <w:rFonts w:ascii="Century Gothic" w:hAnsi="Century Gothic" w:cs="Arial"/>
          <w:sz w:val="22"/>
          <w:szCs w:val="22"/>
        </w:rPr>
        <w:t xml:space="preserve">owing for the setting of future </w:t>
      </w:r>
      <w:r w:rsidRPr="007350DC">
        <w:rPr>
          <w:rFonts w:ascii="Century Gothic" w:hAnsi="Century Gothic" w:cs="Arial"/>
          <w:sz w:val="22"/>
          <w:szCs w:val="22"/>
        </w:rPr>
        <w:t>targets and allocation of targeted support.</w:t>
      </w:r>
    </w:p>
    <w:p w14:paraId="7EA6F47D" w14:textId="77777777" w:rsidR="007350DC" w:rsidRPr="004E4625" w:rsidRDefault="007350DC" w:rsidP="007350DC">
      <w:pPr>
        <w:rPr>
          <w:rFonts w:ascii="Century Gothic" w:hAnsi="Century Gothic" w:cs="Arial"/>
          <w:sz w:val="22"/>
          <w:szCs w:val="22"/>
        </w:rPr>
      </w:pPr>
      <w:proofErr w:type="spellStart"/>
      <w:r w:rsidRPr="00FD2EAD">
        <w:rPr>
          <w:rFonts w:ascii="Century Gothic" w:hAnsi="Century Gothic" w:cs="Arial"/>
          <w:b/>
          <w:sz w:val="22"/>
          <w:szCs w:val="22"/>
        </w:rPr>
        <w:t>Standardisation</w:t>
      </w:r>
      <w:proofErr w:type="spellEnd"/>
      <w:r w:rsidRPr="00FD2EAD">
        <w:rPr>
          <w:rFonts w:ascii="Century Gothic" w:hAnsi="Century Gothic" w:cs="Arial"/>
          <w:b/>
          <w:sz w:val="22"/>
          <w:szCs w:val="22"/>
        </w:rPr>
        <w:t>/Moderation</w:t>
      </w:r>
    </w:p>
    <w:p w14:paraId="7EA6F47E" w14:textId="77777777" w:rsidR="00BA41D5" w:rsidRPr="007350DC" w:rsidRDefault="007350DC" w:rsidP="007350DC">
      <w:pPr>
        <w:rPr>
          <w:rFonts w:ascii="Century Gothic" w:hAnsi="Century Gothic" w:cs="Arial"/>
          <w:sz w:val="22"/>
          <w:szCs w:val="22"/>
        </w:rPr>
      </w:pPr>
      <w:r w:rsidRPr="007350DC">
        <w:rPr>
          <w:rFonts w:ascii="Century Gothic" w:hAnsi="Century Gothic" w:cs="Arial"/>
          <w:sz w:val="22"/>
          <w:szCs w:val="22"/>
        </w:rPr>
        <w:t xml:space="preserve">The process of moderation is an essential part of </w:t>
      </w:r>
      <w:r w:rsidR="00BA41D5">
        <w:rPr>
          <w:rFonts w:ascii="Century Gothic" w:hAnsi="Century Gothic" w:cs="Arial"/>
          <w:sz w:val="22"/>
          <w:szCs w:val="22"/>
        </w:rPr>
        <w:t xml:space="preserve">the assessment system. Teachers </w:t>
      </w:r>
      <w:r w:rsidRPr="007350DC">
        <w:rPr>
          <w:rFonts w:ascii="Century Gothic" w:hAnsi="Century Gothic" w:cs="Arial"/>
          <w:sz w:val="22"/>
          <w:szCs w:val="22"/>
        </w:rPr>
        <w:t>moderate to ensure agreement on criteria for levels in the following ways:</w:t>
      </w:r>
    </w:p>
    <w:p w14:paraId="7EA6F47F" w14:textId="77777777" w:rsidR="007350DC" w:rsidRPr="00BA41D5" w:rsidRDefault="007350DC" w:rsidP="00BA41D5">
      <w:pPr>
        <w:pStyle w:val="ListParagraph"/>
        <w:numPr>
          <w:ilvl w:val="0"/>
          <w:numId w:val="38"/>
        </w:numPr>
        <w:rPr>
          <w:rFonts w:ascii="Century Gothic" w:hAnsi="Century Gothic" w:cs="Arial"/>
          <w:sz w:val="22"/>
          <w:szCs w:val="22"/>
        </w:rPr>
      </w:pPr>
      <w:r w:rsidRPr="00BA41D5">
        <w:rPr>
          <w:rFonts w:ascii="Century Gothic" w:hAnsi="Century Gothic" w:cs="Arial"/>
          <w:sz w:val="22"/>
          <w:szCs w:val="22"/>
        </w:rPr>
        <w:t>With colleagues in school</w:t>
      </w:r>
    </w:p>
    <w:p w14:paraId="7EA6F480" w14:textId="77777777" w:rsidR="007350DC" w:rsidRPr="00BA41D5" w:rsidRDefault="007350DC" w:rsidP="00BA41D5">
      <w:pPr>
        <w:pStyle w:val="ListParagraph"/>
        <w:numPr>
          <w:ilvl w:val="0"/>
          <w:numId w:val="38"/>
        </w:numPr>
        <w:rPr>
          <w:rFonts w:ascii="Century Gothic" w:hAnsi="Century Gothic" w:cs="Arial"/>
          <w:sz w:val="22"/>
          <w:szCs w:val="22"/>
        </w:rPr>
      </w:pPr>
      <w:r w:rsidRPr="00BA41D5">
        <w:rPr>
          <w:rFonts w:ascii="Century Gothic" w:hAnsi="Century Gothic" w:cs="Arial"/>
          <w:sz w:val="22"/>
          <w:szCs w:val="22"/>
        </w:rPr>
        <w:t>With colleagues from other schools within the cluster</w:t>
      </w:r>
    </w:p>
    <w:p w14:paraId="7EA6F481" w14:textId="77777777" w:rsidR="007350DC" w:rsidRPr="00BA41D5" w:rsidRDefault="007350DC" w:rsidP="00BA41D5">
      <w:pPr>
        <w:pStyle w:val="ListParagraph"/>
        <w:numPr>
          <w:ilvl w:val="0"/>
          <w:numId w:val="38"/>
        </w:numPr>
        <w:rPr>
          <w:rFonts w:ascii="Century Gothic" w:hAnsi="Century Gothic" w:cs="Arial"/>
          <w:sz w:val="22"/>
          <w:szCs w:val="22"/>
        </w:rPr>
      </w:pPr>
      <w:r w:rsidRPr="00BA41D5">
        <w:rPr>
          <w:rFonts w:ascii="Century Gothic" w:hAnsi="Century Gothic" w:cs="Arial"/>
          <w:sz w:val="22"/>
          <w:szCs w:val="22"/>
        </w:rPr>
        <w:t xml:space="preserve">By attending Local Authority sessions to ensure our </w:t>
      </w:r>
      <w:r w:rsidR="00471181" w:rsidRPr="00BA41D5">
        <w:rPr>
          <w:rFonts w:ascii="Century Gothic" w:hAnsi="Century Gothic" w:cs="Arial"/>
          <w:sz w:val="22"/>
          <w:szCs w:val="22"/>
        </w:rPr>
        <w:t>judgments</w:t>
      </w:r>
      <w:r w:rsidR="00BA41D5" w:rsidRPr="00BA41D5">
        <w:rPr>
          <w:rFonts w:ascii="Century Gothic" w:hAnsi="Century Gothic" w:cs="Arial"/>
          <w:sz w:val="22"/>
          <w:szCs w:val="22"/>
        </w:rPr>
        <w:t xml:space="preserve"> are in line with other </w:t>
      </w:r>
      <w:r w:rsidRPr="00BA41D5">
        <w:rPr>
          <w:rFonts w:ascii="Century Gothic" w:hAnsi="Century Gothic" w:cs="Arial"/>
          <w:sz w:val="22"/>
          <w:szCs w:val="22"/>
        </w:rPr>
        <w:t>schools</w:t>
      </w:r>
    </w:p>
    <w:p w14:paraId="7EA6F482" w14:textId="77777777" w:rsidR="007350DC" w:rsidRPr="00BA41D5" w:rsidRDefault="007350DC" w:rsidP="00BA41D5">
      <w:pPr>
        <w:pStyle w:val="ListParagraph"/>
        <w:numPr>
          <w:ilvl w:val="0"/>
          <w:numId w:val="38"/>
        </w:numPr>
        <w:rPr>
          <w:rFonts w:ascii="Century Gothic" w:hAnsi="Century Gothic" w:cs="Arial"/>
          <w:sz w:val="22"/>
          <w:szCs w:val="22"/>
        </w:rPr>
      </w:pPr>
      <w:r w:rsidRPr="00BA41D5">
        <w:rPr>
          <w:rFonts w:ascii="Century Gothic" w:hAnsi="Century Gothic" w:cs="Arial"/>
          <w:sz w:val="22"/>
          <w:szCs w:val="22"/>
        </w:rPr>
        <w:t>By using the SATs exemplification materials</w:t>
      </w:r>
    </w:p>
    <w:p w14:paraId="7EA6F483" w14:textId="77777777" w:rsidR="007350DC" w:rsidRDefault="007350DC" w:rsidP="00BA41D5">
      <w:pPr>
        <w:pStyle w:val="ListParagraph"/>
        <w:numPr>
          <w:ilvl w:val="0"/>
          <w:numId w:val="38"/>
        </w:numPr>
        <w:rPr>
          <w:rFonts w:ascii="Century Gothic" w:hAnsi="Century Gothic" w:cs="Arial"/>
          <w:sz w:val="22"/>
          <w:szCs w:val="22"/>
        </w:rPr>
      </w:pPr>
      <w:r w:rsidRPr="00BA41D5">
        <w:rPr>
          <w:rFonts w:ascii="Century Gothic" w:hAnsi="Century Gothic" w:cs="Arial"/>
          <w:sz w:val="22"/>
          <w:szCs w:val="22"/>
        </w:rPr>
        <w:t>Referring to school portfolios of moderated work kept by the as</w:t>
      </w:r>
      <w:r w:rsidR="00BA41D5" w:rsidRPr="00BA41D5">
        <w:rPr>
          <w:rFonts w:ascii="Century Gothic" w:hAnsi="Century Gothic" w:cs="Arial"/>
          <w:sz w:val="22"/>
          <w:szCs w:val="22"/>
        </w:rPr>
        <w:t xml:space="preserve">sessment </w:t>
      </w:r>
      <w:r w:rsidRPr="00BA41D5">
        <w:rPr>
          <w:rFonts w:ascii="Century Gothic" w:hAnsi="Century Gothic" w:cs="Arial"/>
          <w:sz w:val="22"/>
          <w:szCs w:val="22"/>
        </w:rPr>
        <w:t>coordinator/</w:t>
      </w:r>
      <w:r w:rsidR="00BA41D5" w:rsidRPr="00BA41D5">
        <w:rPr>
          <w:rFonts w:ascii="Century Gothic" w:hAnsi="Century Gothic" w:cs="Arial"/>
          <w:sz w:val="22"/>
          <w:szCs w:val="22"/>
        </w:rPr>
        <w:t xml:space="preserve"> </w:t>
      </w:r>
      <w:r w:rsidRPr="00BA41D5">
        <w:rPr>
          <w:rFonts w:ascii="Century Gothic" w:hAnsi="Century Gothic" w:cs="Arial"/>
          <w:sz w:val="22"/>
          <w:szCs w:val="22"/>
        </w:rPr>
        <w:t>curriculum leaders</w:t>
      </w:r>
    </w:p>
    <w:p w14:paraId="7EA6F484" w14:textId="77777777" w:rsidR="00694759" w:rsidRPr="00BA41D5" w:rsidRDefault="00694759" w:rsidP="00694759">
      <w:pPr>
        <w:pStyle w:val="ListParagraph"/>
        <w:numPr>
          <w:ilvl w:val="0"/>
          <w:numId w:val="38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Taking part in f</w:t>
      </w:r>
      <w:r w:rsidRPr="00694759">
        <w:rPr>
          <w:rFonts w:ascii="Century Gothic" w:hAnsi="Century Gothic" w:cs="Arial"/>
          <w:sz w:val="22"/>
          <w:szCs w:val="22"/>
        </w:rPr>
        <w:t xml:space="preserve">ormal </w:t>
      </w:r>
      <w:r>
        <w:rPr>
          <w:rFonts w:ascii="Century Gothic" w:hAnsi="Century Gothic" w:cs="Arial"/>
          <w:sz w:val="22"/>
          <w:szCs w:val="22"/>
        </w:rPr>
        <w:t xml:space="preserve">LA </w:t>
      </w:r>
      <w:r w:rsidRPr="00694759">
        <w:rPr>
          <w:rFonts w:ascii="Century Gothic" w:hAnsi="Century Gothic" w:cs="Arial"/>
          <w:sz w:val="22"/>
          <w:szCs w:val="22"/>
        </w:rPr>
        <w:t>moderation in E</w:t>
      </w:r>
      <w:r>
        <w:rPr>
          <w:rFonts w:ascii="Century Gothic" w:hAnsi="Century Gothic" w:cs="Arial"/>
          <w:sz w:val="22"/>
          <w:szCs w:val="22"/>
        </w:rPr>
        <w:t xml:space="preserve">YFS, end of KS1 and end of KS2, </w:t>
      </w:r>
      <w:r w:rsidRPr="00694759">
        <w:rPr>
          <w:rFonts w:ascii="Century Gothic" w:hAnsi="Century Gothic" w:cs="Arial"/>
          <w:sz w:val="22"/>
          <w:szCs w:val="22"/>
        </w:rPr>
        <w:t xml:space="preserve">for either new to year </w:t>
      </w:r>
      <w:r>
        <w:rPr>
          <w:rFonts w:ascii="Century Gothic" w:hAnsi="Century Gothic" w:cs="Arial"/>
          <w:sz w:val="22"/>
          <w:szCs w:val="22"/>
        </w:rPr>
        <w:t xml:space="preserve">group teachers </w:t>
      </w:r>
      <w:r w:rsidRPr="00694759">
        <w:rPr>
          <w:rFonts w:ascii="Century Gothic" w:hAnsi="Century Gothic" w:cs="Arial"/>
          <w:sz w:val="22"/>
          <w:szCs w:val="22"/>
        </w:rPr>
        <w:t>or as part of the 4-year monitoring cycle</w:t>
      </w:r>
    </w:p>
    <w:p w14:paraId="7EA6F485" w14:textId="77777777" w:rsidR="00BA41D5" w:rsidRDefault="00BA41D5" w:rsidP="007350DC">
      <w:pPr>
        <w:rPr>
          <w:rFonts w:ascii="Century Gothic" w:hAnsi="Century Gothic" w:cs="Arial"/>
          <w:sz w:val="22"/>
          <w:szCs w:val="22"/>
        </w:rPr>
      </w:pPr>
    </w:p>
    <w:p w14:paraId="7EA6F486" w14:textId="77777777" w:rsidR="007350DC" w:rsidRPr="00FD2EAD" w:rsidRDefault="007350DC" w:rsidP="007350DC">
      <w:pPr>
        <w:rPr>
          <w:rFonts w:ascii="Century Gothic" w:hAnsi="Century Gothic" w:cs="Arial"/>
          <w:b/>
          <w:sz w:val="22"/>
          <w:szCs w:val="22"/>
        </w:rPr>
      </w:pPr>
      <w:r w:rsidRPr="00FD2EAD">
        <w:rPr>
          <w:rFonts w:ascii="Century Gothic" w:hAnsi="Century Gothic" w:cs="Arial"/>
          <w:b/>
          <w:sz w:val="22"/>
          <w:szCs w:val="22"/>
        </w:rPr>
        <w:t>Reporting</w:t>
      </w:r>
    </w:p>
    <w:p w14:paraId="7EA6F487" w14:textId="77777777" w:rsidR="007350DC" w:rsidRPr="007350DC" w:rsidRDefault="007350DC" w:rsidP="007350DC">
      <w:pPr>
        <w:rPr>
          <w:rFonts w:ascii="Century Gothic" w:hAnsi="Century Gothic" w:cs="Arial"/>
          <w:sz w:val="22"/>
          <w:szCs w:val="22"/>
        </w:rPr>
      </w:pPr>
      <w:r w:rsidRPr="007350DC">
        <w:rPr>
          <w:rFonts w:ascii="Century Gothic" w:hAnsi="Century Gothic" w:cs="Arial"/>
          <w:sz w:val="22"/>
          <w:szCs w:val="22"/>
        </w:rPr>
        <w:t>Reports promote and provide:</w:t>
      </w:r>
    </w:p>
    <w:p w14:paraId="7EA6F488" w14:textId="77777777" w:rsidR="007350DC" w:rsidRPr="00FD2EAD" w:rsidRDefault="007350DC" w:rsidP="00FD2EAD">
      <w:pPr>
        <w:pStyle w:val="ListParagraph"/>
        <w:numPr>
          <w:ilvl w:val="0"/>
          <w:numId w:val="40"/>
        </w:numPr>
        <w:rPr>
          <w:rFonts w:ascii="Century Gothic" w:hAnsi="Century Gothic" w:cs="Arial"/>
          <w:sz w:val="22"/>
          <w:szCs w:val="22"/>
        </w:rPr>
      </w:pPr>
      <w:r w:rsidRPr="00FD2EAD">
        <w:rPr>
          <w:rFonts w:ascii="Century Gothic" w:hAnsi="Century Gothic" w:cs="Arial"/>
          <w:sz w:val="22"/>
          <w:szCs w:val="22"/>
        </w:rPr>
        <w:t>Good home/school relationships</w:t>
      </w:r>
    </w:p>
    <w:p w14:paraId="7EA6F489" w14:textId="77777777" w:rsidR="007350DC" w:rsidRPr="00FD2EAD" w:rsidRDefault="007350DC" w:rsidP="00FD2EAD">
      <w:pPr>
        <w:pStyle w:val="ListParagraph"/>
        <w:numPr>
          <w:ilvl w:val="0"/>
          <w:numId w:val="40"/>
        </w:numPr>
        <w:rPr>
          <w:rFonts w:ascii="Century Gothic" w:hAnsi="Century Gothic" w:cs="Arial"/>
          <w:sz w:val="22"/>
          <w:szCs w:val="22"/>
        </w:rPr>
      </w:pPr>
      <w:r w:rsidRPr="00FD2EAD">
        <w:rPr>
          <w:rFonts w:ascii="Century Gothic" w:hAnsi="Century Gothic" w:cs="Arial"/>
          <w:sz w:val="22"/>
          <w:szCs w:val="22"/>
        </w:rPr>
        <w:t>Information for parents about their child’s learning including strengths and next steps</w:t>
      </w:r>
    </w:p>
    <w:p w14:paraId="7EA6F48A" w14:textId="77777777" w:rsidR="007350DC" w:rsidRPr="00FD2EAD" w:rsidRDefault="007350DC" w:rsidP="00FD2EAD">
      <w:pPr>
        <w:pStyle w:val="ListParagraph"/>
        <w:numPr>
          <w:ilvl w:val="0"/>
          <w:numId w:val="40"/>
        </w:numPr>
        <w:rPr>
          <w:rFonts w:ascii="Century Gothic" w:hAnsi="Century Gothic" w:cs="Arial"/>
          <w:sz w:val="22"/>
          <w:szCs w:val="22"/>
        </w:rPr>
      </w:pPr>
      <w:r w:rsidRPr="00FD2EAD">
        <w:rPr>
          <w:rFonts w:ascii="Century Gothic" w:hAnsi="Century Gothic" w:cs="Arial"/>
          <w:sz w:val="22"/>
          <w:szCs w:val="22"/>
        </w:rPr>
        <w:t>An opportunity for discussion with parents</w:t>
      </w:r>
    </w:p>
    <w:p w14:paraId="7EA6F48B" w14:textId="77777777" w:rsidR="007350DC" w:rsidRPr="00FD2EAD" w:rsidRDefault="007350DC" w:rsidP="00FD2EAD">
      <w:pPr>
        <w:pStyle w:val="ListParagraph"/>
        <w:numPr>
          <w:ilvl w:val="0"/>
          <w:numId w:val="40"/>
        </w:numPr>
        <w:rPr>
          <w:rFonts w:ascii="Century Gothic" w:hAnsi="Century Gothic" w:cs="Arial"/>
          <w:sz w:val="22"/>
          <w:szCs w:val="22"/>
        </w:rPr>
      </w:pPr>
      <w:r w:rsidRPr="00FD2EAD">
        <w:rPr>
          <w:rFonts w:ascii="Century Gothic" w:hAnsi="Century Gothic" w:cs="Arial"/>
          <w:sz w:val="22"/>
          <w:szCs w:val="22"/>
        </w:rPr>
        <w:t>In some cases, information with outside agencies</w:t>
      </w:r>
    </w:p>
    <w:p w14:paraId="7EA6F48C" w14:textId="77777777" w:rsidR="007350DC" w:rsidRPr="00FD2EAD" w:rsidRDefault="007350DC" w:rsidP="00FD2EAD">
      <w:pPr>
        <w:pStyle w:val="ListParagraph"/>
        <w:numPr>
          <w:ilvl w:val="0"/>
          <w:numId w:val="40"/>
        </w:numPr>
        <w:rPr>
          <w:rFonts w:ascii="Century Gothic" w:hAnsi="Century Gothic" w:cs="Arial"/>
          <w:sz w:val="22"/>
          <w:szCs w:val="22"/>
        </w:rPr>
      </w:pPr>
      <w:r w:rsidRPr="00FD2EAD">
        <w:rPr>
          <w:rFonts w:ascii="Century Gothic" w:hAnsi="Century Gothic" w:cs="Arial"/>
          <w:sz w:val="22"/>
          <w:szCs w:val="22"/>
        </w:rPr>
        <w:t>Targets for the children</w:t>
      </w:r>
    </w:p>
    <w:p w14:paraId="7EA6F48D" w14:textId="77777777" w:rsidR="00FD2EAD" w:rsidRDefault="00FD2EAD" w:rsidP="007350DC">
      <w:pPr>
        <w:rPr>
          <w:rFonts w:ascii="Century Gothic" w:hAnsi="Century Gothic" w:cs="Arial"/>
          <w:sz w:val="22"/>
          <w:szCs w:val="22"/>
        </w:rPr>
      </w:pPr>
    </w:p>
    <w:p w14:paraId="7EA6F48E" w14:textId="77777777" w:rsidR="007350DC" w:rsidRPr="007350DC" w:rsidRDefault="007350DC" w:rsidP="007350DC">
      <w:pPr>
        <w:rPr>
          <w:rFonts w:ascii="Century Gothic" w:hAnsi="Century Gothic" w:cs="Arial"/>
          <w:sz w:val="22"/>
          <w:szCs w:val="22"/>
        </w:rPr>
      </w:pPr>
      <w:r w:rsidRPr="007350DC">
        <w:rPr>
          <w:rFonts w:ascii="Century Gothic" w:hAnsi="Century Gothic" w:cs="Arial"/>
          <w:sz w:val="22"/>
          <w:szCs w:val="22"/>
        </w:rPr>
        <w:t>A written report for each child is sent to parents, once a year, at the end of the</w:t>
      </w:r>
      <w:r w:rsidR="00FD2EAD">
        <w:rPr>
          <w:rFonts w:ascii="Century Gothic" w:hAnsi="Century Gothic" w:cs="Arial"/>
          <w:sz w:val="22"/>
          <w:szCs w:val="22"/>
        </w:rPr>
        <w:t xml:space="preserve"> </w:t>
      </w:r>
      <w:r w:rsidRPr="007350DC">
        <w:rPr>
          <w:rFonts w:ascii="Century Gothic" w:hAnsi="Century Gothic" w:cs="Arial"/>
          <w:sz w:val="22"/>
          <w:szCs w:val="22"/>
        </w:rPr>
        <w:t>summer term.</w:t>
      </w:r>
    </w:p>
    <w:p w14:paraId="7EA6F48F" w14:textId="77777777" w:rsidR="00FD2EAD" w:rsidRDefault="00FD2EAD" w:rsidP="007350DC">
      <w:pPr>
        <w:rPr>
          <w:rFonts w:ascii="Century Gothic" w:hAnsi="Century Gothic" w:cs="Arial"/>
          <w:sz w:val="22"/>
          <w:szCs w:val="22"/>
        </w:rPr>
      </w:pPr>
    </w:p>
    <w:p w14:paraId="7EA6F490" w14:textId="77777777" w:rsidR="007350DC" w:rsidRPr="007350DC" w:rsidRDefault="007350DC" w:rsidP="007350DC">
      <w:pPr>
        <w:rPr>
          <w:rFonts w:ascii="Century Gothic" w:hAnsi="Century Gothic" w:cs="Arial"/>
          <w:sz w:val="22"/>
          <w:szCs w:val="22"/>
        </w:rPr>
      </w:pPr>
      <w:r w:rsidRPr="007350DC">
        <w:rPr>
          <w:rFonts w:ascii="Century Gothic" w:hAnsi="Century Gothic" w:cs="Arial"/>
          <w:sz w:val="22"/>
          <w:szCs w:val="22"/>
        </w:rPr>
        <w:t>Reports outline the child’s age related attainment and effort in English, maths and</w:t>
      </w:r>
      <w:r w:rsidR="00FD2EAD">
        <w:rPr>
          <w:rFonts w:ascii="Century Gothic" w:hAnsi="Century Gothic" w:cs="Arial"/>
          <w:sz w:val="22"/>
          <w:szCs w:val="22"/>
        </w:rPr>
        <w:t xml:space="preserve"> </w:t>
      </w:r>
      <w:r w:rsidRPr="007350DC">
        <w:rPr>
          <w:rFonts w:ascii="Century Gothic" w:hAnsi="Century Gothic" w:cs="Arial"/>
          <w:sz w:val="22"/>
          <w:szCs w:val="22"/>
        </w:rPr>
        <w:t>science with additional comments made about progres</w:t>
      </w:r>
      <w:r w:rsidR="00FD2EAD">
        <w:rPr>
          <w:rFonts w:ascii="Century Gothic" w:hAnsi="Century Gothic" w:cs="Arial"/>
          <w:sz w:val="22"/>
          <w:szCs w:val="22"/>
        </w:rPr>
        <w:t xml:space="preserve">s in all other curriculum areas </w:t>
      </w:r>
      <w:r w:rsidRPr="007350DC">
        <w:rPr>
          <w:rFonts w:ascii="Century Gothic" w:hAnsi="Century Gothic" w:cs="Arial"/>
          <w:sz w:val="22"/>
          <w:szCs w:val="22"/>
        </w:rPr>
        <w:t>including the Super Learning Skills.</w:t>
      </w:r>
    </w:p>
    <w:p w14:paraId="7EA6F491" w14:textId="77777777" w:rsidR="00FD2EAD" w:rsidRDefault="00FD2EAD" w:rsidP="007350DC">
      <w:pPr>
        <w:rPr>
          <w:rFonts w:ascii="Century Gothic" w:hAnsi="Century Gothic" w:cs="Arial"/>
          <w:sz w:val="22"/>
          <w:szCs w:val="22"/>
        </w:rPr>
      </w:pPr>
    </w:p>
    <w:p w14:paraId="7EA6F492" w14:textId="77777777" w:rsidR="007350DC" w:rsidRPr="007350DC" w:rsidRDefault="007350DC" w:rsidP="007350DC">
      <w:pPr>
        <w:rPr>
          <w:rFonts w:ascii="Century Gothic" w:hAnsi="Century Gothic" w:cs="Arial"/>
          <w:sz w:val="22"/>
          <w:szCs w:val="22"/>
        </w:rPr>
      </w:pPr>
      <w:r w:rsidRPr="007350DC">
        <w:rPr>
          <w:rFonts w:ascii="Century Gothic" w:hAnsi="Century Gothic" w:cs="Arial"/>
          <w:sz w:val="22"/>
          <w:szCs w:val="22"/>
        </w:rPr>
        <w:t>For children at the end of Key Stages 1 &amp; 2, additional information including details of</w:t>
      </w:r>
      <w:r w:rsidR="00FD2EAD">
        <w:rPr>
          <w:rFonts w:ascii="Century Gothic" w:hAnsi="Century Gothic" w:cs="Arial"/>
          <w:sz w:val="22"/>
          <w:szCs w:val="22"/>
        </w:rPr>
        <w:t xml:space="preserve"> </w:t>
      </w:r>
      <w:r w:rsidRPr="007350DC">
        <w:rPr>
          <w:rFonts w:ascii="Century Gothic" w:hAnsi="Century Gothic" w:cs="Arial"/>
          <w:sz w:val="22"/>
          <w:szCs w:val="22"/>
        </w:rPr>
        <w:t xml:space="preserve">the SATs </w:t>
      </w:r>
      <w:r w:rsidR="00471181" w:rsidRPr="007350DC">
        <w:rPr>
          <w:rFonts w:ascii="Century Gothic" w:hAnsi="Century Gothic" w:cs="Arial"/>
          <w:sz w:val="22"/>
          <w:szCs w:val="22"/>
        </w:rPr>
        <w:t>testing</w:t>
      </w:r>
      <w:r w:rsidRPr="007350DC">
        <w:rPr>
          <w:rFonts w:ascii="Century Gothic" w:hAnsi="Century Gothic" w:cs="Arial"/>
          <w:sz w:val="22"/>
          <w:szCs w:val="22"/>
        </w:rPr>
        <w:t xml:space="preserve"> will also be provided.</w:t>
      </w:r>
    </w:p>
    <w:p w14:paraId="7EA6F493" w14:textId="77777777" w:rsidR="00FD2EAD" w:rsidRDefault="00FD2EAD" w:rsidP="007350DC">
      <w:pPr>
        <w:rPr>
          <w:rFonts w:ascii="Century Gothic" w:hAnsi="Century Gothic" w:cs="Arial"/>
          <w:sz w:val="22"/>
          <w:szCs w:val="22"/>
        </w:rPr>
      </w:pPr>
    </w:p>
    <w:p w14:paraId="7EA6F494" w14:textId="77777777" w:rsidR="007350DC" w:rsidRPr="007350DC" w:rsidRDefault="007350DC" w:rsidP="007350DC">
      <w:pPr>
        <w:rPr>
          <w:rFonts w:ascii="Century Gothic" w:hAnsi="Century Gothic" w:cs="Arial"/>
          <w:sz w:val="22"/>
          <w:szCs w:val="22"/>
        </w:rPr>
      </w:pPr>
      <w:r w:rsidRPr="007350DC">
        <w:rPr>
          <w:rFonts w:ascii="Century Gothic" w:hAnsi="Century Gothic" w:cs="Arial"/>
          <w:sz w:val="22"/>
          <w:szCs w:val="22"/>
        </w:rPr>
        <w:t xml:space="preserve">Parents are invited to attend </w:t>
      </w:r>
      <w:r w:rsidR="00FD2EAD">
        <w:rPr>
          <w:rFonts w:ascii="Century Gothic" w:hAnsi="Century Gothic" w:cs="Arial"/>
          <w:sz w:val="22"/>
          <w:szCs w:val="22"/>
        </w:rPr>
        <w:t>a ‘Welcome Meeting’ at the end</w:t>
      </w:r>
      <w:r w:rsidRPr="007350DC">
        <w:rPr>
          <w:rFonts w:ascii="Century Gothic" w:hAnsi="Century Gothic" w:cs="Arial"/>
          <w:sz w:val="22"/>
          <w:szCs w:val="22"/>
        </w:rPr>
        <w:t xml:space="preserve"> of the year</w:t>
      </w:r>
      <w:r w:rsidR="00FD2EAD">
        <w:rPr>
          <w:rFonts w:ascii="Century Gothic" w:hAnsi="Century Gothic" w:cs="Arial"/>
          <w:sz w:val="22"/>
          <w:szCs w:val="22"/>
        </w:rPr>
        <w:t>, ready to enter their new class,</w:t>
      </w:r>
      <w:r w:rsidRPr="007350DC">
        <w:rPr>
          <w:rFonts w:ascii="Century Gothic" w:hAnsi="Century Gothic" w:cs="Arial"/>
          <w:sz w:val="22"/>
          <w:szCs w:val="22"/>
        </w:rPr>
        <w:t xml:space="preserve"> which</w:t>
      </w:r>
      <w:r w:rsidR="00FD2EAD">
        <w:rPr>
          <w:rFonts w:ascii="Century Gothic" w:hAnsi="Century Gothic" w:cs="Arial"/>
          <w:sz w:val="22"/>
          <w:szCs w:val="22"/>
        </w:rPr>
        <w:t xml:space="preserve"> </w:t>
      </w:r>
      <w:r w:rsidRPr="007350DC">
        <w:rPr>
          <w:rFonts w:ascii="Century Gothic" w:hAnsi="Century Gothic" w:cs="Arial"/>
          <w:sz w:val="22"/>
          <w:szCs w:val="22"/>
        </w:rPr>
        <w:t>provides information about all areas of school life, including assessment.</w:t>
      </w:r>
    </w:p>
    <w:p w14:paraId="7EA6F495" w14:textId="77777777" w:rsidR="007350DC" w:rsidRPr="007350DC" w:rsidRDefault="007350DC" w:rsidP="007350DC">
      <w:pPr>
        <w:rPr>
          <w:rFonts w:ascii="Century Gothic" w:hAnsi="Century Gothic" w:cs="Arial"/>
          <w:sz w:val="22"/>
          <w:szCs w:val="22"/>
        </w:rPr>
      </w:pPr>
    </w:p>
    <w:p w14:paraId="7EA6F496" w14:textId="77777777" w:rsidR="007350DC" w:rsidRPr="007350DC" w:rsidRDefault="007350DC" w:rsidP="007350DC">
      <w:pPr>
        <w:rPr>
          <w:rFonts w:ascii="Century Gothic" w:hAnsi="Century Gothic" w:cs="Arial"/>
          <w:sz w:val="22"/>
          <w:szCs w:val="22"/>
        </w:rPr>
      </w:pPr>
      <w:r w:rsidRPr="007350DC">
        <w:rPr>
          <w:rFonts w:ascii="Century Gothic" w:hAnsi="Century Gothic" w:cs="Arial"/>
          <w:sz w:val="22"/>
          <w:szCs w:val="22"/>
        </w:rPr>
        <w:t>‘Learning review meetings’ take place during the au</w:t>
      </w:r>
      <w:r w:rsidR="00FD2EAD">
        <w:rPr>
          <w:rFonts w:ascii="Century Gothic" w:hAnsi="Century Gothic" w:cs="Arial"/>
          <w:sz w:val="22"/>
          <w:szCs w:val="22"/>
        </w:rPr>
        <w:t xml:space="preserve">tumn and spring terms, allowing </w:t>
      </w:r>
      <w:r w:rsidRPr="007350DC">
        <w:rPr>
          <w:rFonts w:ascii="Century Gothic" w:hAnsi="Century Gothic" w:cs="Arial"/>
          <w:sz w:val="22"/>
          <w:szCs w:val="22"/>
        </w:rPr>
        <w:t>parents to discuss their child’s progress and next steps</w:t>
      </w:r>
      <w:r w:rsidR="00FD2EAD">
        <w:rPr>
          <w:rFonts w:ascii="Century Gothic" w:hAnsi="Century Gothic" w:cs="Arial"/>
          <w:sz w:val="22"/>
          <w:szCs w:val="22"/>
        </w:rPr>
        <w:t xml:space="preserve"> with the teacher and an end of </w:t>
      </w:r>
      <w:r w:rsidRPr="007350DC">
        <w:rPr>
          <w:rFonts w:ascii="Century Gothic" w:hAnsi="Century Gothic" w:cs="Arial"/>
          <w:sz w:val="22"/>
          <w:szCs w:val="22"/>
        </w:rPr>
        <w:t xml:space="preserve">year open evening provides an opportunity to discuss </w:t>
      </w:r>
      <w:r w:rsidR="00FD2EAD">
        <w:rPr>
          <w:rFonts w:ascii="Century Gothic" w:hAnsi="Century Gothic" w:cs="Arial"/>
          <w:sz w:val="22"/>
          <w:szCs w:val="22"/>
        </w:rPr>
        <w:t xml:space="preserve">the written report. Parents are </w:t>
      </w:r>
      <w:r w:rsidRPr="007350DC">
        <w:rPr>
          <w:rFonts w:ascii="Century Gothic" w:hAnsi="Century Gothic" w:cs="Arial"/>
          <w:sz w:val="22"/>
          <w:szCs w:val="22"/>
        </w:rPr>
        <w:t>also invited to attend IEP reviews, if their child is on</w:t>
      </w:r>
      <w:r w:rsidR="00FD2EAD">
        <w:rPr>
          <w:rFonts w:ascii="Century Gothic" w:hAnsi="Century Gothic" w:cs="Arial"/>
          <w:sz w:val="22"/>
          <w:szCs w:val="22"/>
        </w:rPr>
        <w:t xml:space="preserve"> the SEND register. Parents are </w:t>
      </w:r>
      <w:r w:rsidRPr="007350DC">
        <w:rPr>
          <w:rFonts w:ascii="Century Gothic" w:hAnsi="Century Gothic" w:cs="Arial"/>
          <w:sz w:val="22"/>
          <w:szCs w:val="22"/>
        </w:rPr>
        <w:t>encouraged to contact the teacher throughout th</w:t>
      </w:r>
      <w:r w:rsidR="00FD2EAD">
        <w:rPr>
          <w:rFonts w:ascii="Century Gothic" w:hAnsi="Century Gothic" w:cs="Arial"/>
          <w:sz w:val="22"/>
          <w:szCs w:val="22"/>
        </w:rPr>
        <w:t xml:space="preserve">e year to discuss concerns that </w:t>
      </w:r>
      <w:r w:rsidRPr="007350DC">
        <w:rPr>
          <w:rFonts w:ascii="Century Gothic" w:hAnsi="Century Gothic" w:cs="Arial"/>
          <w:sz w:val="22"/>
          <w:szCs w:val="22"/>
        </w:rPr>
        <w:t>may arise.</w:t>
      </w:r>
    </w:p>
    <w:p w14:paraId="7EA6F497" w14:textId="77777777" w:rsidR="00FD2EAD" w:rsidRDefault="00FD2EAD" w:rsidP="007350DC">
      <w:pPr>
        <w:rPr>
          <w:rFonts w:ascii="Century Gothic" w:hAnsi="Century Gothic" w:cs="Arial"/>
          <w:sz w:val="22"/>
          <w:szCs w:val="22"/>
        </w:rPr>
      </w:pPr>
    </w:p>
    <w:p w14:paraId="7EA6F498" w14:textId="77777777" w:rsidR="007350DC" w:rsidRPr="00FD2EAD" w:rsidRDefault="007350DC" w:rsidP="007350DC">
      <w:pPr>
        <w:rPr>
          <w:rFonts w:ascii="Century Gothic" w:hAnsi="Century Gothic" w:cs="Arial"/>
          <w:b/>
          <w:sz w:val="22"/>
          <w:szCs w:val="22"/>
        </w:rPr>
      </w:pPr>
      <w:r w:rsidRPr="00FD2EAD">
        <w:rPr>
          <w:rFonts w:ascii="Century Gothic" w:hAnsi="Century Gothic" w:cs="Arial"/>
          <w:b/>
          <w:sz w:val="22"/>
          <w:szCs w:val="22"/>
        </w:rPr>
        <w:t>Monitoring and Evaluation</w:t>
      </w:r>
    </w:p>
    <w:p w14:paraId="7EA6F499" w14:textId="77777777" w:rsidR="007350DC" w:rsidRPr="007350DC" w:rsidRDefault="007350DC" w:rsidP="007350DC">
      <w:pPr>
        <w:rPr>
          <w:rFonts w:ascii="Century Gothic" w:hAnsi="Century Gothic" w:cs="Arial"/>
          <w:sz w:val="22"/>
          <w:szCs w:val="22"/>
        </w:rPr>
      </w:pPr>
      <w:r w:rsidRPr="007350DC">
        <w:rPr>
          <w:rFonts w:ascii="Century Gothic" w:hAnsi="Century Gothic" w:cs="Arial"/>
          <w:sz w:val="22"/>
          <w:szCs w:val="22"/>
        </w:rPr>
        <w:t>Monitoring to ensure that the policy is understood and i</w:t>
      </w:r>
      <w:r w:rsidR="00FD2EAD">
        <w:rPr>
          <w:rFonts w:ascii="Century Gothic" w:hAnsi="Century Gothic" w:cs="Arial"/>
          <w:sz w:val="22"/>
          <w:szCs w:val="22"/>
        </w:rPr>
        <w:t xml:space="preserve">mplemented by all staff will be </w:t>
      </w:r>
      <w:r w:rsidRPr="007350DC">
        <w:rPr>
          <w:rFonts w:ascii="Century Gothic" w:hAnsi="Century Gothic" w:cs="Arial"/>
          <w:sz w:val="22"/>
          <w:szCs w:val="22"/>
        </w:rPr>
        <w:t xml:space="preserve">carried out by the curriculum leaders, the assessment </w:t>
      </w:r>
      <w:proofErr w:type="spellStart"/>
      <w:r w:rsidRPr="007350DC">
        <w:rPr>
          <w:rFonts w:ascii="Century Gothic" w:hAnsi="Century Gothic" w:cs="Arial"/>
          <w:sz w:val="22"/>
          <w:szCs w:val="22"/>
        </w:rPr>
        <w:t>co-ordin</w:t>
      </w:r>
      <w:r w:rsidR="00FD2EAD">
        <w:rPr>
          <w:rFonts w:ascii="Century Gothic" w:hAnsi="Century Gothic" w:cs="Arial"/>
          <w:sz w:val="22"/>
          <w:szCs w:val="22"/>
        </w:rPr>
        <w:t>ator</w:t>
      </w:r>
      <w:proofErr w:type="spellEnd"/>
      <w:r w:rsidR="00FD2EAD">
        <w:rPr>
          <w:rFonts w:ascii="Century Gothic" w:hAnsi="Century Gothic" w:cs="Arial"/>
          <w:sz w:val="22"/>
          <w:szCs w:val="22"/>
        </w:rPr>
        <w:t xml:space="preserve"> and the </w:t>
      </w:r>
      <w:r w:rsidRPr="007350DC">
        <w:rPr>
          <w:rFonts w:ascii="Century Gothic" w:hAnsi="Century Gothic" w:cs="Arial"/>
          <w:sz w:val="22"/>
          <w:szCs w:val="22"/>
        </w:rPr>
        <w:t>headteacher.</w:t>
      </w:r>
    </w:p>
    <w:p w14:paraId="7EA6F49A" w14:textId="77777777" w:rsidR="00FD2EAD" w:rsidRDefault="00FD2EAD" w:rsidP="007350DC">
      <w:pPr>
        <w:rPr>
          <w:rFonts w:ascii="Century Gothic" w:hAnsi="Century Gothic" w:cs="Arial"/>
          <w:sz w:val="22"/>
          <w:szCs w:val="22"/>
        </w:rPr>
      </w:pPr>
    </w:p>
    <w:p w14:paraId="7EA6F49B" w14:textId="77777777" w:rsidR="007350DC" w:rsidRPr="007350DC" w:rsidRDefault="007350DC" w:rsidP="007350DC">
      <w:pPr>
        <w:rPr>
          <w:rFonts w:ascii="Century Gothic" w:hAnsi="Century Gothic" w:cs="Arial"/>
          <w:sz w:val="22"/>
          <w:szCs w:val="22"/>
        </w:rPr>
      </w:pPr>
      <w:r w:rsidRPr="007350DC">
        <w:rPr>
          <w:rFonts w:ascii="Century Gothic" w:hAnsi="Century Gothic" w:cs="Arial"/>
          <w:sz w:val="22"/>
          <w:szCs w:val="22"/>
        </w:rPr>
        <w:t>This monitoring may involve:</w:t>
      </w:r>
    </w:p>
    <w:p w14:paraId="7EA6F49C" w14:textId="77777777" w:rsidR="007350DC" w:rsidRPr="00FD2EAD" w:rsidRDefault="007350DC" w:rsidP="00FD2EAD">
      <w:pPr>
        <w:pStyle w:val="ListParagraph"/>
        <w:numPr>
          <w:ilvl w:val="0"/>
          <w:numId w:val="41"/>
        </w:numPr>
        <w:rPr>
          <w:rFonts w:ascii="Century Gothic" w:hAnsi="Century Gothic" w:cs="Arial"/>
          <w:sz w:val="22"/>
          <w:szCs w:val="22"/>
        </w:rPr>
      </w:pPr>
      <w:r w:rsidRPr="00FD2EAD">
        <w:rPr>
          <w:rFonts w:ascii="Century Gothic" w:hAnsi="Century Gothic" w:cs="Arial"/>
          <w:sz w:val="22"/>
          <w:szCs w:val="22"/>
        </w:rPr>
        <w:t>Three way monitoring (lesson observations, pupil interviews, work/planning trawls)</w:t>
      </w:r>
    </w:p>
    <w:p w14:paraId="7EA6F49D" w14:textId="77777777" w:rsidR="007350DC" w:rsidRPr="00FD2EAD" w:rsidRDefault="007350DC" w:rsidP="00FD2EAD">
      <w:pPr>
        <w:pStyle w:val="ListParagraph"/>
        <w:numPr>
          <w:ilvl w:val="0"/>
          <w:numId w:val="41"/>
        </w:numPr>
        <w:rPr>
          <w:rFonts w:ascii="Century Gothic" w:hAnsi="Century Gothic" w:cs="Arial"/>
          <w:sz w:val="22"/>
          <w:szCs w:val="22"/>
        </w:rPr>
      </w:pPr>
      <w:r w:rsidRPr="00FD2EAD">
        <w:rPr>
          <w:rFonts w:ascii="Century Gothic" w:hAnsi="Century Gothic" w:cs="Arial"/>
          <w:sz w:val="22"/>
          <w:szCs w:val="22"/>
        </w:rPr>
        <w:t>Moderation of pieces of work across the age ranges</w:t>
      </w:r>
    </w:p>
    <w:p w14:paraId="7EA6F49E" w14:textId="77777777" w:rsidR="007350DC" w:rsidRPr="00FD2EAD" w:rsidRDefault="007350DC" w:rsidP="00FD2EAD">
      <w:pPr>
        <w:pStyle w:val="ListParagraph"/>
        <w:numPr>
          <w:ilvl w:val="0"/>
          <w:numId w:val="41"/>
        </w:numPr>
        <w:rPr>
          <w:rFonts w:ascii="Century Gothic" w:hAnsi="Century Gothic" w:cs="Arial"/>
          <w:sz w:val="22"/>
          <w:szCs w:val="22"/>
        </w:rPr>
      </w:pPr>
      <w:r w:rsidRPr="00FD2EAD">
        <w:rPr>
          <w:rFonts w:ascii="Century Gothic" w:hAnsi="Century Gothic" w:cs="Arial"/>
          <w:sz w:val="22"/>
          <w:szCs w:val="22"/>
        </w:rPr>
        <w:lastRenderedPageBreak/>
        <w:t>Target walls</w:t>
      </w:r>
    </w:p>
    <w:p w14:paraId="7EA6F49F" w14:textId="77777777" w:rsidR="007350DC" w:rsidRPr="00FD2EAD" w:rsidRDefault="007350DC" w:rsidP="00FD2EAD">
      <w:pPr>
        <w:pStyle w:val="ListParagraph"/>
        <w:numPr>
          <w:ilvl w:val="0"/>
          <w:numId w:val="41"/>
        </w:numPr>
        <w:rPr>
          <w:rFonts w:ascii="Century Gothic" w:hAnsi="Century Gothic" w:cs="Arial"/>
          <w:sz w:val="22"/>
          <w:szCs w:val="22"/>
        </w:rPr>
      </w:pPr>
      <w:r w:rsidRPr="00FD2EAD">
        <w:rPr>
          <w:rFonts w:ascii="Century Gothic" w:hAnsi="Century Gothic" w:cs="Arial"/>
          <w:sz w:val="22"/>
          <w:szCs w:val="22"/>
        </w:rPr>
        <w:t>Pupil progress meetings</w:t>
      </w:r>
    </w:p>
    <w:p w14:paraId="7EA6F4A0" w14:textId="77777777" w:rsidR="00694759" w:rsidRDefault="00FD2EAD" w:rsidP="007350DC">
      <w:pPr>
        <w:pStyle w:val="ListParagraph"/>
        <w:numPr>
          <w:ilvl w:val="0"/>
          <w:numId w:val="41"/>
        </w:numPr>
        <w:rPr>
          <w:rFonts w:ascii="Century Gothic" w:hAnsi="Century Gothic" w:cs="Arial"/>
          <w:sz w:val="22"/>
          <w:szCs w:val="22"/>
        </w:rPr>
      </w:pPr>
      <w:r w:rsidRPr="00FD2EAD">
        <w:rPr>
          <w:rFonts w:ascii="Century Gothic" w:hAnsi="Century Gothic" w:cs="Arial"/>
          <w:sz w:val="22"/>
          <w:szCs w:val="22"/>
        </w:rPr>
        <w:t>S</w:t>
      </w:r>
      <w:r w:rsidR="007350DC" w:rsidRPr="00FD2EAD">
        <w:rPr>
          <w:rFonts w:ascii="Century Gothic" w:hAnsi="Century Gothic" w:cs="Arial"/>
          <w:sz w:val="22"/>
          <w:szCs w:val="22"/>
        </w:rPr>
        <w:t>elf-evaluation – start of year target setting/attainment and progress</w:t>
      </w:r>
      <w:r w:rsidRPr="00FD2EAD">
        <w:rPr>
          <w:rFonts w:ascii="Century Gothic" w:hAnsi="Century Gothic" w:cs="Arial"/>
          <w:sz w:val="22"/>
          <w:szCs w:val="22"/>
        </w:rPr>
        <w:t xml:space="preserve"> </w:t>
      </w:r>
      <w:r w:rsidR="007350DC" w:rsidRPr="00FD2EAD">
        <w:rPr>
          <w:rFonts w:ascii="Century Gothic" w:hAnsi="Century Gothic" w:cs="Arial"/>
          <w:sz w:val="22"/>
          <w:szCs w:val="22"/>
        </w:rPr>
        <w:t>improvement plans</w:t>
      </w:r>
    </w:p>
    <w:p w14:paraId="7EA6F4A1" w14:textId="77777777" w:rsidR="004E4625" w:rsidRPr="004E4625" w:rsidRDefault="004E4625" w:rsidP="004E4625">
      <w:pPr>
        <w:pStyle w:val="ListParagraph"/>
        <w:rPr>
          <w:rFonts w:ascii="Century Gothic" w:hAnsi="Century Gothic" w:cs="Arial"/>
          <w:sz w:val="22"/>
          <w:szCs w:val="22"/>
        </w:rPr>
      </w:pPr>
    </w:p>
    <w:p w14:paraId="7EA6F4A2" w14:textId="77777777" w:rsidR="004E4625" w:rsidRDefault="004E4625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br w:type="page"/>
      </w:r>
    </w:p>
    <w:p w14:paraId="7EA6F4A3" w14:textId="77777777" w:rsidR="007350DC" w:rsidRPr="00FD2EAD" w:rsidRDefault="007350DC" w:rsidP="007350DC">
      <w:pPr>
        <w:rPr>
          <w:rFonts w:ascii="Century Gothic" w:hAnsi="Century Gothic" w:cs="Arial"/>
          <w:b/>
          <w:sz w:val="22"/>
          <w:szCs w:val="22"/>
        </w:rPr>
      </w:pPr>
      <w:r w:rsidRPr="00FD2EAD">
        <w:rPr>
          <w:rFonts w:ascii="Century Gothic" w:hAnsi="Century Gothic" w:cs="Arial"/>
          <w:b/>
          <w:sz w:val="22"/>
          <w:szCs w:val="22"/>
        </w:rPr>
        <w:lastRenderedPageBreak/>
        <w:t>Assessment Training for Staff</w:t>
      </w:r>
    </w:p>
    <w:p w14:paraId="7EA6F4A4" w14:textId="77777777" w:rsidR="007350DC" w:rsidRPr="007350DC" w:rsidRDefault="007350DC" w:rsidP="007350DC">
      <w:pPr>
        <w:rPr>
          <w:rFonts w:ascii="Century Gothic" w:hAnsi="Century Gothic" w:cs="Arial"/>
          <w:sz w:val="22"/>
          <w:szCs w:val="22"/>
        </w:rPr>
      </w:pPr>
      <w:r w:rsidRPr="007350DC">
        <w:rPr>
          <w:rFonts w:ascii="Century Gothic" w:hAnsi="Century Gothic" w:cs="Arial"/>
          <w:sz w:val="22"/>
          <w:szCs w:val="22"/>
        </w:rPr>
        <w:t>All staff will be involved and consulted in matters of policy relating to assessment.</w:t>
      </w:r>
    </w:p>
    <w:p w14:paraId="7EA6F4A5" w14:textId="77777777" w:rsidR="007350DC" w:rsidRPr="007350DC" w:rsidRDefault="007350DC" w:rsidP="007350DC">
      <w:pPr>
        <w:rPr>
          <w:rFonts w:ascii="Century Gothic" w:hAnsi="Century Gothic" w:cs="Arial"/>
          <w:sz w:val="22"/>
          <w:szCs w:val="22"/>
        </w:rPr>
      </w:pPr>
      <w:r w:rsidRPr="007350DC">
        <w:rPr>
          <w:rFonts w:ascii="Century Gothic" w:hAnsi="Century Gothic" w:cs="Arial"/>
          <w:sz w:val="22"/>
          <w:szCs w:val="22"/>
        </w:rPr>
        <w:t>They will have opportunities to:</w:t>
      </w:r>
    </w:p>
    <w:p w14:paraId="7EA6F4A6" w14:textId="77777777" w:rsidR="007350DC" w:rsidRPr="00FD2EAD" w:rsidRDefault="007350DC" w:rsidP="00FD2EAD">
      <w:pPr>
        <w:pStyle w:val="ListParagraph"/>
        <w:numPr>
          <w:ilvl w:val="0"/>
          <w:numId w:val="42"/>
        </w:numPr>
        <w:rPr>
          <w:rFonts w:ascii="Century Gothic" w:hAnsi="Century Gothic" w:cs="Arial"/>
          <w:sz w:val="22"/>
          <w:szCs w:val="22"/>
        </w:rPr>
      </w:pPr>
      <w:r w:rsidRPr="00FD2EAD">
        <w:rPr>
          <w:rFonts w:ascii="Century Gothic" w:hAnsi="Century Gothic" w:cs="Arial"/>
          <w:sz w:val="22"/>
          <w:szCs w:val="22"/>
        </w:rPr>
        <w:t>Share assessment techniques with each other</w:t>
      </w:r>
    </w:p>
    <w:p w14:paraId="7EA6F4A7" w14:textId="77777777" w:rsidR="007350DC" w:rsidRPr="00FD2EAD" w:rsidRDefault="007350DC" w:rsidP="00FD2EAD">
      <w:pPr>
        <w:pStyle w:val="ListParagraph"/>
        <w:numPr>
          <w:ilvl w:val="0"/>
          <w:numId w:val="42"/>
        </w:numPr>
        <w:rPr>
          <w:rFonts w:ascii="Century Gothic" w:hAnsi="Century Gothic" w:cs="Arial"/>
          <w:sz w:val="22"/>
          <w:szCs w:val="22"/>
        </w:rPr>
      </w:pPr>
      <w:r w:rsidRPr="00FD2EAD">
        <w:rPr>
          <w:rFonts w:ascii="Century Gothic" w:hAnsi="Century Gothic" w:cs="Arial"/>
          <w:sz w:val="22"/>
          <w:szCs w:val="22"/>
        </w:rPr>
        <w:t>Use a common method of recording in order to provide continuity and ease of</w:t>
      </w:r>
      <w:r w:rsidR="00FD2EAD">
        <w:rPr>
          <w:rFonts w:ascii="Century Gothic" w:hAnsi="Century Gothic" w:cs="Arial"/>
          <w:sz w:val="22"/>
          <w:szCs w:val="22"/>
        </w:rPr>
        <w:t xml:space="preserve"> </w:t>
      </w:r>
      <w:r w:rsidRPr="00FD2EAD">
        <w:rPr>
          <w:rFonts w:ascii="Century Gothic" w:hAnsi="Century Gothic" w:cs="Arial"/>
          <w:sz w:val="22"/>
          <w:szCs w:val="22"/>
        </w:rPr>
        <w:t>access</w:t>
      </w:r>
    </w:p>
    <w:p w14:paraId="7EA6F4A8" w14:textId="77777777" w:rsidR="007350DC" w:rsidRPr="00FD2EAD" w:rsidRDefault="007350DC" w:rsidP="00FD2EAD">
      <w:pPr>
        <w:pStyle w:val="ListParagraph"/>
        <w:numPr>
          <w:ilvl w:val="0"/>
          <w:numId w:val="42"/>
        </w:numPr>
        <w:rPr>
          <w:rFonts w:ascii="Century Gothic" w:hAnsi="Century Gothic" w:cs="Arial"/>
          <w:sz w:val="22"/>
          <w:szCs w:val="22"/>
        </w:rPr>
      </w:pPr>
      <w:r w:rsidRPr="00FD2EAD">
        <w:rPr>
          <w:rFonts w:ascii="Century Gothic" w:hAnsi="Century Gothic" w:cs="Arial"/>
          <w:sz w:val="22"/>
          <w:szCs w:val="22"/>
        </w:rPr>
        <w:t>Reach consistent understanding of standards</w:t>
      </w:r>
    </w:p>
    <w:p w14:paraId="7EA6F4A9" w14:textId="77777777" w:rsidR="007350DC" w:rsidRPr="00FD2EAD" w:rsidRDefault="007350DC" w:rsidP="00FD2EAD">
      <w:pPr>
        <w:pStyle w:val="ListParagraph"/>
        <w:numPr>
          <w:ilvl w:val="0"/>
          <w:numId w:val="42"/>
        </w:numPr>
        <w:rPr>
          <w:rFonts w:ascii="Century Gothic" w:hAnsi="Century Gothic" w:cs="Arial"/>
          <w:sz w:val="22"/>
          <w:szCs w:val="22"/>
        </w:rPr>
      </w:pPr>
      <w:r w:rsidRPr="00FD2EAD">
        <w:rPr>
          <w:rFonts w:ascii="Century Gothic" w:hAnsi="Century Gothic" w:cs="Arial"/>
          <w:sz w:val="22"/>
          <w:szCs w:val="22"/>
        </w:rPr>
        <w:t>Devise appropriate learning/assessment tasks</w:t>
      </w:r>
    </w:p>
    <w:p w14:paraId="7EA6F4AA" w14:textId="77777777" w:rsidR="007350DC" w:rsidRPr="00FD2EAD" w:rsidRDefault="007350DC" w:rsidP="00FD2EAD">
      <w:pPr>
        <w:pStyle w:val="ListParagraph"/>
        <w:numPr>
          <w:ilvl w:val="0"/>
          <w:numId w:val="42"/>
        </w:numPr>
        <w:rPr>
          <w:rFonts w:ascii="Century Gothic" w:hAnsi="Century Gothic" w:cs="Arial"/>
          <w:sz w:val="22"/>
          <w:szCs w:val="22"/>
        </w:rPr>
      </w:pPr>
      <w:r w:rsidRPr="00FD2EAD">
        <w:rPr>
          <w:rFonts w:ascii="Century Gothic" w:hAnsi="Century Gothic" w:cs="Arial"/>
          <w:sz w:val="22"/>
          <w:szCs w:val="22"/>
        </w:rPr>
        <w:t>Make judgments against specific criteria</w:t>
      </w:r>
    </w:p>
    <w:p w14:paraId="7EA6F4AB" w14:textId="77777777" w:rsidR="007350DC" w:rsidRPr="00FD2EAD" w:rsidRDefault="007350DC" w:rsidP="00FD2EAD">
      <w:pPr>
        <w:pStyle w:val="ListParagraph"/>
        <w:numPr>
          <w:ilvl w:val="0"/>
          <w:numId w:val="42"/>
        </w:numPr>
        <w:rPr>
          <w:rFonts w:ascii="Century Gothic" w:hAnsi="Century Gothic" w:cs="Arial"/>
          <w:sz w:val="22"/>
          <w:szCs w:val="22"/>
        </w:rPr>
      </w:pPr>
      <w:r w:rsidRPr="00FD2EAD">
        <w:rPr>
          <w:rFonts w:ascii="Century Gothic" w:hAnsi="Century Gothic" w:cs="Arial"/>
          <w:sz w:val="22"/>
          <w:szCs w:val="22"/>
        </w:rPr>
        <w:t>Moderate and annotating pupils’ work</w:t>
      </w:r>
    </w:p>
    <w:p w14:paraId="7EA6F4AC" w14:textId="77777777" w:rsidR="007350DC" w:rsidRPr="00FD2EAD" w:rsidRDefault="007350DC" w:rsidP="00FD2EAD">
      <w:pPr>
        <w:pStyle w:val="ListParagraph"/>
        <w:numPr>
          <w:ilvl w:val="0"/>
          <w:numId w:val="42"/>
        </w:numPr>
        <w:rPr>
          <w:rFonts w:ascii="Century Gothic" w:hAnsi="Century Gothic" w:cs="Arial"/>
          <w:sz w:val="22"/>
          <w:szCs w:val="22"/>
        </w:rPr>
      </w:pPr>
      <w:r w:rsidRPr="00FD2EAD">
        <w:rPr>
          <w:rFonts w:ascii="Century Gothic" w:hAnsi="Century Gothic" w:cs="Arial"/>
          <w:sz w:val="22"/>
          <w:szCs w:val="22"/>
        </w:rPr>
        <w:t>Work towards encouraging children to evaluate their own work and to set</w:t>
      </w:r>
    </w:p>
    <w:p w14:paraId="7EA6F4AD" w14:textId="77777777" w:rsidR="007350DC" w:rsidRPr="00FD2EAD" w:rsidRDefault="007350DC" w:rsidP="00FD2EAD">
      <w:pPr>
        <w:pStyle w:val="ListParagraph"/>
        <w:numPr>
          <w:ilvl w:val="0"/>
          <w:numId w:val="42"/>
        </w:numPr>
        <w:rPr>
          <w:rFonts w:ascii="Century Gothic" w:hAnsi="Century Gothic" w:cs="Arial"/>
          <w:sz w:val="22"/>
          <w:szCs w:val="22"/>
        </w:rPr>
      </w:pPr>
      <w:r w:rsidRPr="00FD2EAD">
        <w:rPr>
          <w:rFonts w:ascii="Century Gothic" w:hAnsi="Century Gothic" w:cs="Arial"/>
          <w:sz w:val="22"/>
          <w:szCs w:val="22"/>
        </w:rPr>
        <w:t>future targets</w:t>
      </w:r>
    </w:p>
    <w:p w14:paraId="7EA6F4AE" w14:textId="77777777" w:rsidR="00FD2EAD" w:rsidRDefault="00FD2EAD" w:rsidP="007350DC">
      <w:pPr>
        <w:rPr>
          <w:rFonts w:ascii="Century Gothic" w:hAnsi="Century Gothic" w:cs="Arial"/>
          <w:sz w:val="22"/>
          <w:szCs w:val="22"/>
        </w:rPr>
      </w:pPr>
    </w:p>
    <w:p w14:paraId="7EA6F4AF" w14:textId="77777777" w:rsidR="007350DC" w:rsidRPr="007350DC" w:rsidRDefault="007350DC" w:rsidP="007350DC">
      <w:pPr>
        <w:rPr>
          <w:rFonts w:ascii="Century Gothic" w:hAnsi="Century Gothic" w:cs="Arial"/>
          <w:sz w:val="22"/>
          <w:szCs w:val="22"/>
        </w:rPr>
      </w:pPr>
      <w:r w:rsidRPr="007350DC">
        <w:rPr>
          <w:rFonts w:ascii="Century Gothic" w:hAnsi="Century Gothic" w:cs="Arial"/>
          <w:sz w:val="22"/>
          <w:szCs w:val="22"/>
        </w:rPr>
        <w:t>Most of these opportunities will be provided through: staff meetings, key stage</w:t>
      </w:r>
    </w:p>
    <w:p w14:paraId="7EA6F4B0" w14:textId="77777777" w:rsidR="00FD2EAD" w:rsidRDefault="007350DC" w:rsidP="007350DC">
      <w:pPr>
        <w:rPr>
          <w:rFonts w:ascii="Century Gothic" w:hAnsi="Century Gothic" w:cs="Arial"/>
          <w:sz w:val="22"/>
          <w:szCs w:val="22"/>
        </w:rPr>
      </w:pPr>
      <w:r w:rsidRPr="007350DC">
        <w:rPr>
          <w:rFonts w:ascii="Century Gothic" w:hAnsi="Century Gothic" w:cs="Arial"/>
          <w:sz w:val="22"/>
          <w:szCs w:val="22"/>
        </w:rPr>
        <w:t>meetings, cluster meetings and training days.</w:t>
      </w:r>
    </w:p>
    <w:p w14:paraId="7EA6F4B1" w14:textId="77777777" w:rsidR="00FD2EAD" w:rsidRDefault="00FD2EAD" w:rsidP="007350DC">
      <w:pPr>
        <w:rPr>
          <w:rFonts w:ascii="Century Gothic" w:hAnsi="Century Gothic" w:cs="Arial"/>
          <w:sz w:val="22"/>
          <w:szCs w:val="22"/>
        </w:rPr>
      </w:pPr>
    </w:p>
    <w:p w14:paraId="7EA6F4B2" w14:textId="77777777" w:rsidR="007350DC" w:rsidRPr="00FD2EAD" w:rsidRDefault="007350DC" w:rsidP="007350DC">
      <w:pPr>
        <w:rPr>
          <w:rFonts w:ascii="Century Gothic" w:hAnsi="Century Gothic" w:cs="Arial"/>
          <w:b/>
          <w:sz w:val="22"/>
          <w:szCs w:val="22"/>
        </w:rPr>
      </w:pPr>
      <w:r w:rsidRPr="00FD2EAD">
        <w:rPr>
          <w:rFonts w:ascii="Century Gothic" w:hAnsi="Century Gothic" w:cs="Arial"/>
          <w:b/>
          <w:sz w:val="22"/>
          <w:szCs w:val="22"/>
        </w:rPr>
        <w:t>The School Assessment Coordinator</w:t>
      </w:r>
    </w:p>
    <w:p w14:paraId="7EA6F4B3" w14:textId="77777777" w:rsidR="007350DC" w:rsidRDefault="007350DC" w:rsidP="007350DC">
      <w:pPr>
        <w:rPr>
          <w:rFonts w:ascii="Century Gothic" w:hAnsi="Century Gothic" w:cs="Arial"/>
          <w:sz w:val="22"/>
          <w:szCs w:val="22"/>
        </w:rPr>
      </w:pPr>
      <w:r w:rsidRPr="007350DC">
        <w:rPr>
          <w:rFonts w:ascii="Century Gothic" w:hAnsi="Century Gothic" w:cs="Arial"/>
          <w:sz w:val="22"/>
          <w:szCs w:val="22"/>
        </w:rPr>
        <w:t>The assessment coordinator will attend training meeti</w:t>
      </w:r>
      <w:r w:rsidR="00FD2EAD">
        <w:rPr>
          <w:rFonts w:ascii="Century Gothic" w:hAnsi="Century Gothic" w:cs="Arial"/>
          <w:sz w:val="22"/>
          <w:szCs w:val="22"/>
        </w:rPr>
        <w:t xml:space="preserve">ngs, as appropriate, to discuss </w:t>
      </w:r>
      <w:r w:rsidRPr="007350DC">
        <w:rPr>
          <w:rFonts w:ascii="Century Gothic" w:hAnsi="Century Gothic" w:cs="Arial"/>
          <w:sz w:val="22"/>
          <w:szCs w:val="22"/>
        </w:rPr>
        <w:t>wider issues of assessment. Ideas/activities arising t</w:t>
      </w:r>
      <w:r w:rsidR="00FD2EAD">
        <w:rPr>
          <w:rFonts w:ascii="Century Gothic" w:hAnsi="Century Gothic" w:cs="Arial"/>
          <w:sz w:val="22"/>
          <w:szCs w:val="22"/>
        </w:rPr>
        <w:t xml:space="preserve">hrough such discussions will be </w:t>
      </w:r>
      <w:r w:rsidRPr="007350DC">
        <w:rPr>
          <w:rFonts w:ascii="Century Gothic" w:hAnsi="Century Gothic" w:cs="Arial"/>
          <w:sz w:val="22"/>
          <w:szCs w:val="22"/>
        </w:rPr>
        <w:t>disseminated through in-school training and meetings.</w:t>
      </w:r>
    </w:p>
    <w:p w14:paraId="7EA6F4B4" w14:textId="77777777" w:rsidR="00FD2EAD" w:rsidRPr="007350DC" w:rsidRDefault="00FD2EAD" w:rsidP="007350DC">
      <w:pPr>
        <w:rPr>
          <w:rFonts w:ascii="Century Gothic" w:hAnsi="Century Gothic" w:cs="Arial"/>
          <w:sz w:val="22"/>
          <w:szCs w:val="22"/>
        </w:rPr>
      </w:pPr>
    </w:p>
    <w:p w14:paraId="7EA6F4B5" w14:textId="77777777" w:rsidR="007350DC" w:rsidRPr="00FD2EAD" w:rsidRDefault="007350DC" w:rsidP="007350DC">
      <w:pPr>
        <w:rPr>
          <w:rFonts w:ascii="Century Gothic" w:hAnsi="Century Gothic" w:cs="Arial"/>
          <w:b/>
          <w:sz w:val="22"/>
          <w:szCs w:val="22"/>
        </w:rPr>
      </w:pPr>
      <w:r w:rsidRPr="00FD2EAD">
        <w:rPr>
          <w:rFonts w:ascii="Century Gothic" w:hAnsi="Century Gothic" w:cs="Arial"/>
          <w:b/>
          <w:sz w:val="22"/>
          <w:szCs w:val="22"/>
        </w:rPr>
        <w:t>Curriculum Leaders</w:t>
      </w:r>
    </w:p>
    <w:p w14:paraId="7EA6F4B6" w14:textId="77777777" w:rsidR="007350DC" w:rsidRPr="007350DC" w:rsidRDefault="007350DC" w:rsidP="007350DC">
      <w:pPr>
        <w:rPr>
          <w:rFonts w:ascii="Century Gothic" w:hAnsi="Century Gothic" w:cs="Arial"/>
          <w:sz w:val="22"/>
          <w:szCs w:val="22"/>
        </w:rPr>
      </w:pPr>
      <w:r w:rsidRPr="007350DC">
        <w:rPr>
          <w:rFonts w:ascii="Century Gothic" w:hAnsi="Century Gothic" w:cs="Arial"/>
          <w:sz w:val="22"/>
          <w:szCs w:val="22"/>
        </w:rPr>
        <w:t>Our curriculum will work towards promoting consi</w:t>
      </w:r>
      <w:r w:rsidR="00FD2EAD">
        <w:rPr>
          <w:rFonts w:ascii="Century Gothic" w:hAnsi="Century Gothic" w:cs="Arial"/>
          <w:sz w:val="22"/>
          <w:szCs w:val="22"/>
        </w:rPr>
        <w:t xml:space="preserve">stency in assessment across the </w:t>
      </w:r>
      <w:r w:rsidRPr="007350DC">
        <w:rPr>
          <w:rFonts w:ascii="Century Gothic" w:hAnsi="Century Gothic" w:cs="Arial"/>
          <w:sz w:val="22"/>
          <w:szCs w:val="22"/>
        </w:rPr>
        <w:t>school.</w:t>
      </w:r>
    </w:p>
    <w:p w14:paraId="7EA6F4B7" w14:textId="77777777" w:rsidR="00FD2EAD" w:rsidRDefault="00FD2EAD" w:rsidP="007350DC">
      <w:pPr>
        <w:rPr>
          <w:rFonts w:ascii="Century Gothic" w:hAnsi="Century Gothic" w:cs="Arial"/>
          <w:sz w:val="22"/>
          <w:szCs w:val="22"/>
        </w:rPr>
      </w:pPr>
    </w:p>
    <w:p w14:paraId="7EA6F4B8" w14:textId="77777777" w:rsidR="007350DC" w:rsidRDefault="007350DC" w:rsidP="007350DC">
      <w:pPr>
        <w:rPr>
          <w:rFonts w:ascii="Century Gothic" w:hAnsi="Century Gothic" w:cs="Arial"/>
          <w:sz w:val="22"/>
          <w:szCs w:val="22"/>
        </w:rPr>
      </w:pPr>
      <w:r w:rsidRPr="007350DC">
        <w:rPr>
          <w:rFonts w:ascii="Century Gothic" w:hAnsi="Century Gothic" w:cs="Arial"/>
          <w:sz w:val="22"/>
          <w:szCs w:val="22"/>
        </w:rPr>
        <w:t>The policy will be reviewed and any necessary changes made every three years and</w:t>
      </w:r>
      <w:r w:rsidR="00FD2EAD">
        <w:rPr>
          <w:rFonts w:ascii="Century Gothic" w:hAnsi="Century Gothic" w:cs="Arial"/>
          <w:sz w:val="22"/>
          <w:szCs w:val="22"/>
        </w:rPr>
        <w:t xml:space="preserve"> </w:t>
      </w:r>
      <w:r w:rsidRPr="007350DC">
        <w:rPr>
          <w:rFonts w:ascii="Century Gothic" w:hAnsi="Century Gothic" w:cs="Arial"/>
          <w:sz w:val="22"/>
          <w:szCs w:val="22"/>
        </w:rPr>
        <w:t>this will be reflected in the School Improvement Plan.</w:t>
      </w:r>
    </w:p>
    <w:p w14:paraId="7EA6F4B9" w14:textId="77777777" w:rsidR="00FD2EAD" w:rsidRPr="007350DC" w:rsidRDefault="00FD2EAD" w:rsidP="007350DC">
      <w:pPr>
        <w:rPr>
          <w:rFonts w:ascii="Century Gothic" w:hAnsi="Century Gothic" w:cs="Arial"/>
          <w:sz w:val="22"/>
          <w:szCs w:val="22"/>
        </w:rPr>
      </w:pPr>
    </w:p>
    <w:p w14:paraId="7EA6F4BA" w14:textId="77777777" w:rsidR="006070DB" w:rsidRPr="00967CBB" w:rsidRDefault="006070DB">
      <w:pPr>
        <w:rPr>
          <w:rFonts w:ascii="Century Gothic" w:hAnsi="Century Gothic" w:cs="Arial"/>
          <w:sz w:val="22"/>
          <w:szCs w:val="22"/>
        </w:rPr>
      </w:pPr>
    </w:p>
    <w:sectPr w:rsidR="006070DB" w:rsidRPr="00967CBB" w:rsidSect="00A40B75">
      <w:pgSz w:w="11907" w:h="16840" w:code="9"/>
      <w:pgMar w:top="907" w:right="907" w:bottom="907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6F4BF" w14:textId="77777777" w:rsidR="009B0DB9" w:rsidRDefault="009B0DB9" w:rsidP="00D60D32">
      <w:r>
        <w:separator/>
      </w:r>
    </w:p>
  </w:endnote>
  <w:endnote w:type="continuationSeparator" w:id="0">
    <w:p w14:paraId="7EA6F4C0" w14:textId="77777777" w:rsidR="009B0DB9" w:rsidRDefault="009B0DB9" w:rsidP="00D6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6F4BD" w14:textId="77777777" w:rsidR="009B0DB9" w:rsidRDefault="009B0DB9" w:rsidP="00D60D32">
      <w:r>
        <w:separator/>
      </w:r>
    </w:p>
  </w:footnote>
  <w:footnote w:type="continuationSeparator" w:id="0">
    <w:p w14:paraId="7EA6F4BE" w14:textId="77777777" w:rsidR="009B0DB9" w:rsidRDefault="009B0DB9" w:rsidP="00D60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134"/>
    <w:multiLevelType w:val="multilevel"/>
    <w:tmpl w:val="BD6C7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E3E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DC0F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EF36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E36682"/>
    <w:multiLevelType w:val="hybridMultilevel"/>
    <w:tmpl w:val="9B6603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33834"/>
    <w:multiLevelType w:val="hybridMultilevel"/>
    <w:tmpl w:val="B7FCB37A"/>
    <w:lvl w:ilvl="0" w:tplc="2A2899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F297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0823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A086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D057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C2CD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FEA8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8254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FEF4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B305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7941E8"/>
    <w:multiLevelType w:val="hybridMultilevel"/>
    <w:tmpl w:val="35C8C54A"/>
    <w:lvl w:ilvl="0" w:tplc="08090005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8" w15:restartNumberingAfterBreak="0">
    <w:nsid w:val="1E944077"/>
    <w:multiLevelType w:val="multilevel"/>
    <w:tmpl w:val="D334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E4671"/>
    <w:multiLevelType w:val="hybridMultilevel"/>
    <w:tmpl w:val="25A8E48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FE4D2D"/>
    <w:multiLevelType w:val="hybridMultilevel"/>
    <w:tmpl w:val="0A62A6C8"/>
    <w:lvl w:ilvl="0" w:tplc="D27C6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182C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0CE6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F450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62E2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63CC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20D0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92F9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8E7A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1022D"/>
    <w:multiLevelType w:val="hybridMultilevel"/>
    <w:tmpl w:val="62FE35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B0BEB"/>
    <w:multiLevelType w:val="hybridMultilevel"/>
    <w:tmpl w:val="F1DC3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F0C30"/>
    <w:multiLevelType w:val="hybridMultilevel"/>
    <w:tmpl w:val="8370E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260DE"/>
    <w:multiLevelType w:val="hybridMultilevel"/>
    <w:tmpl w:val="EDF43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57E1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3DD651B"/>
    <w:multiLevelType w:val="hybridMultilevel"/>
    <w:tmpl w:val="0BA4F9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001A3"/>
    <w:multiLevelType w:val="hybridMultilevel"/>
    <w:tmpl w:val="FEE2D2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2B1B3C"/>
    <w:multiLevelType w:val="hybridMultilevel"/>
    <w:tmpl w:val="D49E3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D69D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FD47136"/>
    <w:multiLevelType w:val="hybridMultilevel"/>
    <w:tmpl w:val="D640FC8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A2F0E"/>
    <w:multiLevelType w:val="hybridMultilevel"/>
    <w:tmpl w:val="B57288AA"/>
    <w:lvl w:ilvl="0" w:tplc="58A2B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B0CE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3E3C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8F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38B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782D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DE87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A072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6EC0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D2504"/>
    <w:multiLevelType w:val="multilevel"/>
    <w:tmpl w:val="866AF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BD07B6"/>
    <w:multiLevelType w:val="hybridMultilevel"/>
    <w:tmpl w:val="F280CFB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7E05AC"/>
    <w:multiLevelType w:val="hybridMultilevel"/>
    <w:tmpl w:val="9D38D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DB7D3E"/>
    <w:multiLevelType w:val="hybridMultilevel"/>
    <w:tmpl w:val="FBFE0A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7F06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90D7F90"/>
    <w:multiLevelType w:val="hybridMultilevel"/>
    <w:tmpl w:val="BA1C63B0"/>
    <w:lvl w:ilvl="0" w:tplc="D8F24A8E">
      <w:numFmt w:val="bullet"/>
      <w:lvlText w:val="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D02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9DA4FF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2EC48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44322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59A0499"/>
    <w:multiLevelType w:val="hybridMultilevel"/>
    <w:tmpl w:val="FEFEE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A40DF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C7478D3"/>
    <w:multiLevelType w:val="hybridMultilevel"/>
    <w:tmpl w:val="0498B198"/>
    <w:lvl w:ilvl="0" w:tplc="85DCE5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8298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1851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FEAB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ACFE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D4A5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2001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52E1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AA6C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C15F36"/>
    <w:multiLevelType w:val="hybridMultilevel"/>
    <w:tmpl w:val="DFD0B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1E2E8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1506D4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7293B25"/>
    <w:multiLevelType w:val="hybridMultilevel"/>
    <w:tmpl w:val="673AAA68"/>
    <w:lvl w:ilvl="0" w:tplc="CAEE8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2EA8B2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3AF1B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D4C896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076DF8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5C4D6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08C03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04D47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7DCD37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A085DFA"/>
    <w:multiLevelType w:val="hybridMultilevel"/>
    <w:tmpl w:val="0E541B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2E0EE1"/>
    <w:multiLevelType w:val="hybridMultilevel"/>
    <w:tmpl w:val="22743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8632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F3A396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36911693">
    <w:abstractNumId w:val="5"/>
  </w:num>
  <w:num w:numId="2" w16cid:durableId="1196700792">
    <w:abstractNumId w:val="38"/>
  </w:num>
  <w:num w:numId="3" w16cid:durableId="1071318894">
    <w:abstractNumId w:val="34"/>
  </w:num>
  <w:num w:numId="4" w16cid:durableId="1245607570">
    <w:abstractNumId w:val="21"/>
  </w:num>
  <w:num w:numId="5" w16cid:durableId="1825387115">
    <w:abstractNumId w:val="10"/>
  </w:num>
  <w:num w:numId="6" w16cid:durableId="1611932206">
    <w:abstractNumId w:val="8"/>
  </w:num>
  <w:num w:numId="7" w16cid:durableId="1366101935">
    <w:abstractNumId w:val="0"/>
  </w:num>
  <w:num w:numId="8" w16cid:durableId="1380015476">
    <w:abstractNumId w:val="22"/>
  </w:num>
  <w:num w:numId="9" w16cid:durableId="1252472984">
    <w:abstractNumId w:val="3"/>
  </w:num>
  <w:num w:numId="10" w16cid:durableId="595603255">
    <w:abstractNumId w:val="30"/>
  </w:num>
  <w:num w:numId="11" w16cid:durableId="212039538">
    <w:abstractNumId w:val="41"/>
  </w:num>
  <w:num w:numId="12" w16cid:durableId="1393962782">
    <w:abstractNumId w:val="6"/>
  </w:num>
  <w:num w:numId="13" w16cid:durableId="1417245957">
    <w:abstractNumId w:val="36"/>
  </w:num>
  <w:num w:numId="14" w16cid:durableId="1710253671">
    <w:abstractNumId w:val="15"/>
  </w:num>
  <w:num w:numId="15" w16cid:durableId="2136020116">
    <w:abstractNumId w:val="19"/>
  </w:num>
  <w:num w:numId="16" w16cid:durableId="1494641074">
    <w:abstractNumId w:val="31"/>
  </w:num>
  <w:num w:numId="17" w16cid:durableId="1015159446">
    <w:abstractNumId w:val="42"/>
  </w:num>
  <w:num w:numId="18" w16cid:durableId="1687904596">
    <w:abstractNumId w:val="1"/>
  </w:num>
  <w:num w:numId="19" w16cid:durableId="1682931277">
    <w:abstractNumId w:val="28"/>
  </w:num>
  <w:num w:numId="20" w16cid:durableId="1980256169">
    <w:abstractNumId w:val="2"/>
  </w:num>
  <w:num w:numId="21" w16cid:durableId="1154951397">
    <w:abstractNumId w:val="33"/>
  </w:num>
  <w:num w:numId="22" w16cid:durableId="844437821">
    <w:abstractNumId w:val="37"/>
  </w:num>
  <w:num w:numId="23" w16cid:durableId="1637295361">
    <w:abstractNumId w:val="29"/>
  </w:num>
  <w:num w:numId="24" w16cid:durableId="1382749238">
    <w:abstractNumId w:val="26"/>
  </w:num>
  <w:num w:numId="25" w16cid:durableId="1246651918">
    <w:abstractNumId w:val="17"/>
  </w:num>
  <w:num w:numId="26" w16cid:durableId="1692417914">
    <w:abstractNumId w:val="18"/>
  </w:num>
  <w:num w:numId="27" w16cid:durableId="375668388">
    <w:abstractNumId w:val="39"/>
  </w:num>
  <w:num w:numId="28" w16cid:durableId="1557429300">
    <w:abstractNumId w:val="16"/>
  </w:num>
  <w:num w:numId="29" w16cid:durableId="403379240">
    <w:abstractNumId w:val="20"/>
  </w:num>
  <w:num w:numId="30" w16cid:durableId="729230273">
    <w:abstractNumId w:val="7"/>
  </w:num>
  <w:num w:numId="31" w16cid:durableId="568348094">
    <w:abstractNumId w:val="9"/>
  </w:num>
  <w:num w:numId="32" w16cid:durableId="875704800">
    <w:abstractNumId w:val="11"/>
  </w:num>
  <w:num w:numId="33" w16cid:durableId="1854176443">
    <w:abstractNumId w:val="23"/>
  </w:num>
  <w:num w:numId="34" w16cid:durableId="681787730">
    <w:abstractNumId w:val="35"/>
  </w:num>
  <w:num w:numId="35" w16cid:durableId="768357106">
    <w:abstractNumId w:val="25"/>
  </w:num>
  <w:num w:numId="36" w16cid:durableId="800265178">
    <w:abstractNumId w:val="27"/>
  </w:num>
  <w:num w:numId="37" w16cid:durableId="1388652301">
    <w:abstractNumId w:val="24"/>
  </w:num>
  <w:num w:numId="38" w16cid:durableId="1020206880">
    <w:abstractNumId w:val="12"/>
  </w:num>
  <w:num w:numId="39" w16cid:durableId="1407457306">
    <w:abstractNumId w:val="13"/>
  </w:num>
  <w:num w:numId="40" w16cid:durableId="1063406799">
    <w:abstractNumId w:val="32"/>
  </w:num>
  <w:num w:numId="41" w16cid:durableId="925646564">
    <w:abstractNumId w:val="14"/>
  </w:num>
  <w:num w:numId="42" w16cid:durableId="1951430152">
    <w:abstractNumId w:val="40"/>
  </w:num>
  <w:num w:numId="43" w16cid:durableId="19248710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8B4"/>
    <w:rsid w:val="0000231E"/>
    <w:rsid w:val="000517B3"/>
    <w:rsid w:val="000C5A23"/>
    <w:rsid w:val="000F6815"/>
    <w:rsid w:val="00175A0B"/>
    <w:rsid w:val="00180811"/>
    <w:rsid w:val="00217EE8"/>
    <w:rsid w:val="00226104"/>
    <w:rsid w:val="002A5A45"/>
    <w:rsid w:val="002D6D57"/>
    <w:rsid w:val="00387EE2"/>
    <w:rsid w:val="003B5A47"/>
    <w:rsid w:val="00407D43"/>
    <w:rsid w:val="00434DEF"/>
    <w:rsid w:val="00471181"/>
    <w:rsid w:val="00472E2E"/>
    <w:rsid w:val="004A1970"/>
    <w:rsid w:val="004A774C"/>
    <w:rsid w:val="004C5742"/>
    <w:rsid w:val="004C6026"/>
    <w:rsid w:val="004D2215"/>
    <w:rsid w:val="004E4625"/>
    <w:rsid w:val="005012D1"/>
    <w:rsid w:val="00517C6E"/>
    <w:rsid w:val="00544666"/>
    <w:rsid w:val="0055120F"/>
    <w:rsid w:val="0055529F"/>
    <w:rsid w:val="0057401C"/>
    <w:rsid w:val="005741C5"/>
    <w:rsid w:val="005D28A7"/>
    <w:rsid w:val="005F5693"/>
    <w:rsid w:val="006070DB"/>
    <w:rsid w:val="006078D9"/>
    <w:rsid w:val="00670B73"/>
    <w:rsid w:val="00692774"/>
    <w:rsid w:val="00694759"/>
    <w:rsid w:val="007350DC"/>
    <w:rsid w:val="00737A58"/>
    <w:rsid w:val="00767E67"/>
    <w:rsid w:val="007E7FB3"/>
    <w:rsid w:val="00894829"/>
    <w:rsid w:val="008B66E2"/>
    <w:rsid w:val="0092629B"/>
    <w:rsid w:val="00967CBB"/>
    <w:rsid w:val="009B0DB9"/>
    <w:rsid w:val="00A07BAE"/>
    <w:rsid w:val="00A40B75"/>
    <w:rsid w:val="00A5333A"/>
    <w:rsid w:val="00AD0DE6"/>
    <w:rsid w:val="00AF63BB"/>
    <w:rsid w:val="00B228B4"/>
    <w:rsid w:val="00B27307"/>
    <w:rsid w:val="00B47075"/>
    <w:rsid w:val="00BA41D5"/>
    <w:rsid w:val="00BB2364"/>
    <w:rsid w:val="00C47EA6"/>
    <w:rsid w:val="00D60D32"/>
    <w:rsid w:val="00DA5969"/>
    <w:rsid w:val="00DB2A3B"/>
    <w:rsid w:val="00E7750E"/>
    <w:rsid w:val="00E83E79"/>
    <w:rsid w:val="00EA3E50"/>
    <w:rsid w:val="00EC538D"/>
    <w:rsid w:val="00EE20C5"/>
    <w:rsid w:val="00EF506E"/>
    <w:rsid w:val="00FB1C0E"/>
    <w:rsid w:val="00FC7579"/>
    <w:rsid w:val="00FD2EAD"/>
    <w:rsid w:val="00FE695D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A6F436"/>
  <w15:docId w15:val="{E8BE4659-10E8-4BEB-A430-25EC8002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B75"/>
    <w:rPr>
      <w:sz w:val="24"/>
      <w:szCs w:val="24"/>
    </w:rPr>
  </w:style>
  <w:style w:type="paragraph" w:styleId="Heading1">
    <w:name w:val="heading 1"/>
    <w:basedOn w:val="Normal"/>
    <w:next w:val="Normal"/>
    <w:qFormat/>
    <w:rsid w:val="00A40B75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A40B75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0B75"/>
    <w:pPr>
      <w:jc w:val="center"/>
    </w:pPr>
    <w:rPr>
      <w:b/>
      <w:bCs/>
      <w:sz w:val="28"/>
      <w:u w:val="single"/>
    </w:rPr>
  </w:style>
  <w:style w:type="paragraph" w:styleId="Subtitle">
    <w:name w:val="Subtitle"/>
    <w:basedOn w:val="Normal"/>
    <w:qFormat/>
    <w:rsid w:val="00A40B75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A40B75"/>
    <w:rPr>
      <w:b/>
      <w:bCs/>
    </w:rPr>
  </w:style>
  <w:style w:type="paragraph" w:styleId="BalloonText">
    <w:name w:val="Balloon Text"/>
    <w:basedOn w:val="Normal"/>
    <w:semiHidden/>
    <w:rsid w:val="000517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6815"/>
    <w:pPr>
      <w:ind w:left="720"/>
    </w:pPr>
  </w:style>
  <w:style w:type="paragraph" w:styleId="Header">
    <w:name w:val="header"/>
    <w:basedOn w:val="Normal"/>
    <w:link w:val="HeaderChar"/>
    <w:rsid w:val="00D60D3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60D3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60D3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60D3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C8039-5041-4436-A2E1-B88524BB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1457</Words>
  <Characters>8309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Fisher MPS</dc:creator>
  <cp:lastModifiedBy>Danielle Belmega</cp:lastModifiedBy>
  <cp:revision>2</cp:revision>
  <cp:lastPrinted>2015-10-05T12:44:00Z</cp:lastPrinted>
  <dcterms:created xsi:type="dcterms:W3CDTF">2023-01-05T11:48:00Z</dcterms:created>
  <dcterms:modified xsi:type="dcterms:W3CDTF">2023-01-05T11:48:00Z</dcterms:modified>
</cp:coreProperties>
</file>